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23" w:rsidRDefault="00C66023">
      <w:pPr>
        <w:widowControl/>
        <w:shd w:val="clear" w:color="auto" w:fill="FFFFFF"/>
        <w:ind w:left="300" w:right="300"/>
        <w:jc w:val="center"/>
        <w:rPr>
          <w:rFonts w:ascii="Microsoft YaHei UI" w:eastAsia="Microsoft YaHei UI" w:hAnsi="Microsoft YaHei UI" w:cs="Microsoft YaHei UI"/>
          <w:color w:val="000000"/>
          <w:sz w:val="30"/>
          <w:szCs w:val="30"/>
        </w:rPr>
      </w:pPr>
      <w:r>
        <w:rPr>
          <w:rFonts w:ascii="Microsoft YaHei UI" w:eastAsia="Microsoft YaHei UI" w:hAnsi="Microsoft YaHei UI" w:cs="Microsoft YaHei UI" w:hint="eastAsia"/>
          <w:color w:val="000000"/>
          <w:kern w:val="0"/>
          <w:sz w:val="30"/>
          <w:szCs w:val="30"/>
          <w:shd w:val="clear" w:color="auto" w:fill="FFFFFF"/>
        </w:rPr>
        <w:t>广西交通职业技术学院学生公寓家具制作招标公告</w:t>
      </w:r>
      <w:r>
        <w:rPr>
          <w:rFonts w:ascii="Microsoft YaHei UI" w:eastAsia="Microsoft YaHei UI" w:hAnsi="Microsoft YaHei UI" w:cs="Microsoft YaHei UI"/>
          <w:color w:val="000000"/>
          <w:kern w:val="0"/>
          <w:sz w:val="30"/>
          <w:szCs w:val="30"/>
          <w:shd w:val="clear" w:color="auto" w:fill="FFFFFF"/>
        </w:rPr>
        <w:t>2</w:t>
      </w:r>
    </w:p>
    <w:p w:rsidR="00C66023" w:rsidRDefault="00C66023">
      <w:pPr>
        <w:widowControl/>
        <w:jc w:val="center"/>
        <w:rPr>
          <w:rFonts w:ascii="微软雅黑" w:eastAsia="微软雅黑" w:hAnsi="微软雅黑" w:cs="微软雅黑"/>
          <w:sz w:val="19"/>
          <w:szCs w:val="19"/>
        </w:rPr>
      </w:pPr>
    </w:p>
    <w:p w:rsidR="00C66023" w:rsidRDefault="00C66023">
      <w:pPr>
        <w:widowControl/>
        <w:ind w:firstLine="480"/>
        <w:jc w:val="left"/>
        <w:rPr>
          <w:rFonts w:ascii="微软雅黑" w:eastAsia="微软雅黑" w:hAnsi="微软雅黑" w:cs="微软雅黑"/>
          <w:sz w:val="19"/>
          <w:szCs w:val="19"/>
        </w:rPr>
      </w:pPr>
      <w:r>
        <w:rPr>
          <w:rFonts w:ascii="微软雅黑" w:eastAsia="微软雅黑" w:hAnsi="微软雅黑" w:cs="微软雅黑" w:hint="eastAsia"/>
          <w:color w:val="000000"/>
          <w:kern w:val="0"/>
          <w:sz w:val="24"/>
          <w:shd w:val="clear" w:color="auto" w:fill="FFFFFF"/>
        </w:rPr>
        <w:t>广西交通职业技术学院因学生公寓住宿的需要，拟制作广西交通职业技术学院办公家具。现面向社会询价，欢迎合格的投标人前来竞标。</w:t>
      </w:r>
    </w:p>
    <w:p w:rsidR="00C66023" w:rsidRDefault="00C66023">
      <w:pPr>
        <w:widowControl/>
        <w:ind w:firstLine="736"/>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一、项目名称：</w:t>
      </w:r>
      <w:r>
        <w:rPr>
          <w:rFonts w:ascii="微软雅黑" w:eastAsia="微软雅黑" w:hAnsi="微软雅黑" w:cs="微软雅黑" w:hint="eastAsia"/>
          <w:color w:val="000000"/>
          <w:kern w:val="0"/>
          <w:sz w:val="24"/>
          <w:shd w:val="clear" w:color="auto" w:fill="FFFFFF"/>
        </w:rPr>
        <w:t>广西交通职业技术学院办公家具制作（木制类）</w:t>
      </w:r>
    </w:p>
    <w:p w:rsidR="00C66023" w:rsidRDefault="00C66023">
      <w:pPr>
        <w:widowControl/>
        <w:ind w:firstLine="736"/>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二、项目要求</w:t>
      </w:r>
    </w:p>
    <w:tbl>
      <w:tblPr>
        <w:tblW w:w="10830" w:type="dxa"/>
        <w:jc w:val="center"/>
        <w:tblCellSpacing w:w="15" w:type="dxa"/>
        <w:tblInd w:w="-1212" w:type="dxa"/>
        <w:tblLayout w:type="fixed"/>
        <w:tblCellMar>
          <w:left w:w="0" w:type="dxa"/>
          <w:right w:w="0" w:type="dxa"/>
        </w:tblCellMar>
        <w:tblLook w:val="00A0"/>
      </w:tblPr>
      <w:tblGrid>
        <w:gridCol w:w="482"/>
        <w:gridCol w:w="1348"/>
        <w:gridCol w:w="1905"/>
        <w:gridCol w:w="3221"/>
        <w:gridCol w:w="2292"/>
        <w:gridCol w:w="741"/>
        <w:gridCol w:w="841"/>
      </w:tblGrid>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序号</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货物</w:t>
            </w:r>
            <w:r>
              <w:rPr>
                <w:rFonts w:ascii="微软雅黑" w:eastAsia="微软雅黑" w:hAnsi="微软雅黑" w:cs="微软雅黑"/>
                <w:b/>
                <w:kern w:val="0"/>
                <w:sz w:val="24"/>
              </w:rPr>
              <w:t>(</w:t>
            </w:r>
            <w:r>
              <w:rPr>
                <w:rFonts w:ascii="微软雅黑" w:eastAsia="微软雅黑" w:hAnsi="微软雅黑" w:cs="微软雅黑" w:hint="eastAsia"/>
                <w:b/>
                <w:kern w:val="0"/>
                <w:sz w:val="24"/>
              </w:rPr>
              <w:t>服务、工程</w:t>
            </w:r>
            <w:r>
              <w:rPr>
                <w:rFonts w:ascii="微软雅黑" w:eastAsia="微软雅黑" w:hAnsi="微软雅黑" w:cs="微软雅黑"/>
                <w:b/>
                <w:kern w:val="0"/>
                <w:sz w:val="24"/>
              </w:rPr>
              <w:t>)</w:t>
            </w:r>
            <w:r>
              <w:rPr>
                <w:rFonts w:ascii="微软雅黑" w:eastAsia="微软雅黑" w:hAnsi="微软雅黑" w:cs="微软雅黑" w:hint="eastAsia"/>
                <w:b/>
                <w:kern w:val="0"/>
                <w:sz w:val="24"/>
              </w:rPr>
              <w:t>名称</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规格型号</w:t>
            </w: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制作要求</w:t>
            </w: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kern w:val="0"/>
                <w:sz w:val="24"/>
              </w:rPr>
              <w:t>图样</w:t>
            </w: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数量</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备注</w:t>
            </w:r>
          </w:p>
        </w:tc>
      </w:tr>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kern w:val="0"/>
                <w:szCs w:val="21"/>
              </w:rPr>
              <w:t>1</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藤制桌椅</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藤制桌椅。藤椅高靠背藤圆桌面上加钢化玻璃面</w:t>
            </w: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sidRPr="00D242BA">
              <w:rPr>
                <w:rFonts w:ascii="微软雅黑" w:eastAsia="微软雅黑" w:hAnsi="微软雅黑" w:cs="微软雅黑"/>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KC9QPN}469@27TG1{I(RJI6" style="width:96pt;height:66.75pt;visibility:visible">
                  <v:imagedata r:id="rId4" o:title=""/>
                </v:shape>
              </w:pict>
            </w: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szCs w:val="21"/>
              </w:rPr>
              <w:t>4</w:t>
            </w:r>
            <w:r>
              <w:rPr>
                <w:rFonts w:ascii="微软雅黑" w:eastAsia="微软雅黑" w:hAnsi="微软雅黑" w:cs="微软雅黑" w:hint="eastAsia"/>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kern w:val="0"/>
                <w:szCs w:val="21"/>
              </w:rPr>
              <w:t>2</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沙发</w:t>
            </w:r>
            <w:r>
              <w:rPr>
                <w:rFonts w:ascii="微软雅黑" w:eastAsia="微软雅黑" w:hAnsi="微软雅黑" w:cs="微软雅黑"/>
                <w:color w:val="000000"/>
                <w:kern w:val="0"/>
                <w:szCs w:val="21"/>
              </w:rPr>
              <w:t>+</w:t>
            </w:r>
            <w:r>
              <w:rPr>
                <w:rFonts w:ascii="微软雅黑" w:eastAsia="微软雅黑" w:hAnsi="微软雅黑" w:cs="微软雅黑" w:hint="eastAsia"/>
                <w:color w:val="000000"/>
                <w:kern w:val="0"/>
                <w:szCs w:val="21"/>
              </w:rPr>
              <w:t>茶几</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实木，</w:t>
            </w:r>
            <w:r>
              <w:rPr>
                <w:rFonts w:ascii="微软雅黑" w:eastAsia="微软雅黑" w:hAnsi="微软雅黑" w:cs="微软雅黑"/>
                <w:color w:val="000000"/>
                <w:kern w:val="0"/>
                <w:szCs w:val="21"/>
              </w:rPr>
              <w:t>1</w:t>
            </w:r>
            <w:r>
              <w:rPr>
                <w:rFonts w:ascii="微软雅黑" w:eastAsia="微软雅黑" w:hAnsi="微软雅黑" w:cs="微软雅黑" w:hint="eastAsia"/>
                <w:color w:val="000000"/>
                <w:kern w:val="0"/>
                <w:szCs w:val="21"/>
              </w:rPr>
              <w:t>长</w:t>
            </w:r>
            <w:r>
              <w:rPr>
                <w:rFonts w:ascii="微软雅黑" w:eastAsia="微软雅黑" w:hAnsi="微软雅黑" w:cs="微软雅黑"/>
                <w:color w:val="000000"/>
                <w:kern w:val="0"/>
                <w:szCs w:val="21"/>
              </w:rPr>
              <w:t>2</w:t>
            </w:r>
            <w:r>
              <w:rPr>
                <w:rFonts w:ascii="微软雅黑" w:eastAsia="微软雅黑" w:hAnsi="微软雅黑" w:cs="微软雅黑" w:hint="eastAsia"/>
                <w:color w:val="000000"/>
                <w:kern w:val="0"/>
                <w:szCs w:val="21"/>
              </w:rPr>
              <w:t>短，</w:t>
            </w:r>
            <w:r>
              <w:rPr>
                <w:rFonts w:ascii="微软雅黑" w:eastAsia="微软雅黑" w:hAnsi="微软雅黑" w:cs="微软雅黑"/>
                <w:color w:val="000000"/>
                <w:kern w:val="0"/>
                <w:szCs w:val="21"/>
              </w:rPr>
              <w:t>5</w:t>
            </w:r>
            <w:r>
              <w:rPr>
                <w:rFonts w:ascii="微软雅黑" w:eastAsia="微软雅黑" w:hAnsi="微软雅黑" w:cs="微软雅黑" w:hint="eastAsia"/>
                <w:color w:val="000000"/>
                <w:kern w:val="0"/>
                <w:szCs w:val="21"/>
              </w:rPr>
              <w:t>人位</w:t>
            </w: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kern w:val="0"/>
                <w:szCs w:val="21"/>
              </w:rPr>
              <w:t>3</w:t>
            </w:r>
            <w:r>
              <w:rPr>
                <w:rFonts w:ascii="微软雅黑" w:eastAsia="微软雅黑" w:hAnsi="微软雅黑" w:cs="微软雅黑" w:hint="eastAsia"/>
                <w:kern w:val="0"/>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kern w:val="0"/>
                <w:szCs w:val="21"/>
              </w:rPr>
              <w:t>3</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屏风办公桌</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常规</w:t>
            </w: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color w:val="000000"/>
                <w:kern w:val="0"/>
                <w:szCs w:val="21"/>
              </w:rPr>
              <w:t>8</w:t>
            </w:r>
            <w:r>
              <w:rPr>
                <w:rFonts w:ascii="微软雅黑" w:eastAsia="微软雅黑" w:hAnsi="微软雅黑" w:cs="微软雅黑" w:hint="eastAsia"/>
                <w:color w:val="000000"/>
                <w:kern w:val="0"/>
                <w:szCs w:val="21"/>
              </w:rPr>
              <w:t>人位</w:t>
            </w: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kern w:val="0"/>
                <w:szCs w:val="21"/>
              </w:rPr>
              <w:t>4</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办公桌椅</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长</w:t>
            </w:r>
            <w:r>
              <w:rPr>
                <w:rFonts w:ascii="微软雅黑" w:eastAsia="微软雅黑" w:hAnsi="微软雅黑" w:cs="微软雅黑"/>
                <w:color w:val="000000"/>
                <w:kern w:val="0"/>
                <w:szCs w:val="21"/>
              </w:rPr>
              <w:t>1.2*</w:t>
            </w:r>
            <w:r>
              <w:rPr>
                <w:rFonts w:ascii="微软雅黑" w:eastAsia="微软雅黑" w:hAnsi="微软雅黑" w:cs="微软雅黑" w:hint="eastAsia"/>
                <w:color w:val="000000"/>
                <w:kern w:val="0"/>
                <w:szCs w:val="21"/>
              </w:rPr>
              <w:t>宽</w:t>
            </w:r>
            <w:r>
              <w:rPr>
                <w:rFonts w:ascii="微软雅黑" w:eastAsia="微软雅黑" w:hAnsi="微软雅黑" w:cs="微软雅黑"/>
                <w:color w:val="000000"/>
                <w:kern w:val="0"/>
                <w:szCs w:val="21"/>
              </w:rPr>
              <w:t>0.6*</w:t>
            </w:r>
            <w:r>
              <w:rPr>
                <w:rFonts w:ascii="微软雅黑" w:eastAsia="微软雅黑" w:hAnsi="微软雅黑" w:cs="微软雅黑" w:hint="eastAsia"/>
                <w:color w:val="000000"/>
                <w:kern w:val="0"/>
                <w:szCs w:val="21"/>
              </w:rPr>
              <w:t>高</w:t>
            </w:r>
            <w:r>
              <w:rPr>
                <w:rFonts w:ascii="微软雅黑" w:eastAsia="微软雅黑" w:hAnsi="微软雅黑" w:cs="微软雅黑"/>
                <w:color w:val="000000"/>
                <w:kern w:val="0"/>
                <w:szCs w:val="21"/>
              </w:rPr>
              <w:t>0.75</w:t>
            </w:r>
            <w:r>
              <w:rPr>
                <w:rFonts w:ascii="微软雅黑" w:eastAsia="微软雅黑" w:hAnsi="微软雅黑" w:cs="微软雅黑" w:hint="eastAsia"/>
                <w:color w:val="000000"/>
                <w:kern w:val="0"/>
                <w:szCs w:val="21"/>
              </w:rPr>
              <w:t>米</w:t>
            </w: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（米黄色）带椅子</w:t>
            </w: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rPr>
                <w:rFonts w:ascii="微软雅黑" w:eastAsia="微软雅黑" w:hAnsi="微软雅黑" w:cs="微软雅黑"/>
                <w:szCs w:val="21"/>
              </w:rPr>
            </w:pP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r>
              <w:rPr>
                <w:rFonts w:ascii="微软雅黑" w:eastAsia="微软雅黑" w:hAnsi="微软雅黑" w:cs="微软雅黑"/>
                <w:kern w:val="0"/>
                <w:szCs w:val="21"/>
              </w:rPr>
              <w:t>3</w:t>
            </w:r>
            <w:r>
              <w:rPr>
                <w:rFonts w:ascii="微软雅黑" w:eastAsia="微软雅黑" w:hAnsi="微软雅黑" w:cs="微软雅黑" w:hint="eastAsia"/>
                <w:kern w:val="0"/>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5</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kern w:val="0"/>
                <w:szCs w:val="21"/>
              </w:rPr>
            </w:pPr>
            <w:r>
              <w:rPr>
                <w:rFonts w:ascii="微软雅黑" w:eastAsia="微软雅黑" w:hAnsi="微软雅黑" w:cs="微软雅黑" w:hint="eastAsia"/>
                <w:color w:val="000000"/>
                <w:kern w:val="0"/>
                <w:szCs w:val="21"/>
              </w:rPr>
              <w:t>会议室桌椅</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kern w:val="0"/>
                <w:szCs w:val="21"/>
              </w:rPr>
            </w:pPr>
            <w:r>
              <w:rPr>
                <w:rFonts w:ascii="微软雅黑" w:eastAsia="微软雅黑" w:hAnsi="微软雅黑" w:cs="微软雅黑" w:hint="eastAsia"/>
                <w:color w:val="000000"/>
                <w:kern w:val="0"/>
                <w:szCs w:val="21"/>
              </w:rPr>
              <w:t>长</w:t>
            </w:r>
            <w:r>
              <w:rPr>
                <w:rFonts w:ascii="微软雅黑" w:eastAsia="微软雅黑" w:hAnsi="微软雅黑" w:cs="微软雅黑"/>
                <w:color w:val="000000"/>
                <w:kern w:val="0"/>
                <w:szCs w:val="21"/>
              </w:rPr>
              <w:t>1.4*</w:t>
            </w:r>
            <w:r>
              <w:rPr>
                <w:rFonts w:ascii="微软雅黑" w:eastAsia="微软雅黑" w:hAnsi="微软雅黑" w:cs="微软雅黑" w:hint="eastAsia"/>
                <w:color w:val="000000"/>
                <w:kern w:val="0"/>
                <w:szCs w:val="21"/>
              </w:rPr>
              <w:t>宽</w:t>
            </w:r>
            <w:r>
              <w:rPr>
                <w:rFonts w:ascii="微软雅黑" w:eastAsia="微软雅黑" w:hAnsi="微软雅黑" w:cs="微软雅黑"/>
                <w:color w:val="000000"/>
                <w:kern w:val="0"/>
                <w:szCs w:val="21"/>
              </w:rPr>
              <w:t>0.4*</w:t>
            </w:r>
            <w:r>
              <w:rPr>
                <w:rFonts w:ascii="微软雅黑" w:eastAsia="微软雅黑" w:hAnsi="微软雅黑" w:cs="微软雅黑" w:hint="eastAsia"/>
                <w:color w:val="000000"/>
                <w:kern w:val="0"/>
                <w:szCs w:val="21"/>
              </w:rPr>
              <w:t>高</w:t>
            </w:r>
            <w:r>
              <w:rPr>
                <w:rFonts w:ascii="微软雅黑" w:eastAsia="微软雅黑" w:hAnsi="微软雅黑" w:cs="微软雅黑"/>
                <w:color w:val="000000"/>
                <w:kern w:val="0"/>
                <w:szCs w:val="21"/>
              </w:rPr>
              <w:t>0.75</w:t>
            </w:r>
            <w:r>
              <w:rPr>
                <w:rFonts w:ascii="微软雅黑" w:eastAsia="微软雅黑" w:hAnsi="微软雅黑" w:cs="微软雅黑" w:hint="eastAsia"/>
                <w:color w:val="000000"/>
                <w:kern w:val="0"/>
                <w:szCs w:val="21"/>
              </w:rPr>
              <w:t>米</w:t>
            </w: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Cs w:val="21"/>
              </w:rPr>
              <w:t>学习桌</w:t>
            </w:r>
            <w:r>
              <w:rPr>
                <w:rFonts w:ascii="微软雅黑" w:eastAsia="微软雅黑" w:hAnsi="微软雅黑" w:cs="微软雅黑"/>
                <w:color w:val="000000"/>
                <w:kern w:val="0"/>
                <w:szCs w:val="21"/>
              </w:rPr>
              <w:t>1.4*0.4*0.75</w:t>
            </w:r>
            <w:r>
              <w:rPr>
                <w:rFonts w:ascii="微软雅黑" w:eastAsia="微软雅黑" w:hAnsi="微软雅黑" w:cs="微软雅黑" w:hint="eastAsia"/>
                <w:color w:val="000000"/>
                <w:kern w:val="0"/>
                <w:szCs w:val="21"/>
              </w:rPr>
              <w:t>米，每桌两个位置，配</w:t>
            </w:r>
            <w:r>
              <w:rPr>
                <w:rFonts w:ascii="微软雅黑" w:eastAsia="微软雅黑" w:hAnsi="微软雅黑" w:cs="微软雅黑"/>
                <w:color w:val="000000"/>
                <w:kern w:val="0"/>
                <w:szCs w:val="21"/>
              </w:rPr>
              <w:t>2</w:t>
            </w:r>
            <w:r>
              <w:rPr>
                <w:rFonts w:ascii="微软雅黑" w:eastAsia="微软雅黑" w:hAnsi="微软雅黑" w:cs="微软雅黑" w:hint="eastAsia"/>
                <w:color w:val="000000"/>
                <w:kern w:val="0"/>
                <w:szCs w:val="21"/>
              </w:rPr>
              <w:t>张实木会议椅，带靠背，无扶手</w:t>
            </w: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rPr>
                <w:rFonts w:ascii="微软雅黑" w:eastAsia="微软雅黑" w:hAnsi="微软雅黑" w:cs="微软雅黑"/>
                <w:szCs w:val="21"/>
              </w:rPr>
            </w:pPr>
            <w:r w:rsidRPr="00D242BA">
              <w:rPr>
                <w:rFonts w:ascii="微软雅黑" w:eastAsia="微软雅黑" w:hAnsi="微软雅黑" w:cs="微软雅黑"/>
                <w:noProof/>
                <w:szCs w:val="21"/>
              </w:rPr>
              <w:pict>
                <v:shape id="图片 4" o:spid="_x0000_i1026" type="#_x0000_t75" alt="`(XOTXTNNKC]8UFO}NA}`28" style="width:77.25pt;height:75.75pt;visibility:visible">
                  <v:imagedata r:id="rId5" o:title=""/>
                </v:shape>
              </w:pict>
            </w: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20</w:t>
            </w:r>
            <w:r>
              <w:rPr>
                <w:rFonts w:ascii="微软雅黑" w:eastAsia="微软雅黑" w:hAnsi="微软雅黑" w:cs="微软雅黑" w:hint="eastAsia"/>
                <w:kern w:val="0"/>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left"/>
              <w:rPr>
                <w:rFonts w:ascii="微软雅黑" w:eastAsia="微软雅黑" w:hAnsi="微软雅黑" w:cs="微软雅黑"/>
                <w:kern w:val="0"/>
                <w:szCs w:val="21"/>
              </w:rPr>
            </w:pPr>
          </w:p>
        </w:tc>
      </w:tr>
      <w:tr w:rsidR="00C66023" w:rsidRPr="00826265">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6</w:t>
            </w:r>
          </w:p>
        </w:tc>
        <w:tc>
          <w:tcPr>
            <w:tcW w:w="1318"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kern w:val="0"/>
                <w:szCs w:val="21"/>
              </w:rPr>
            </w:pPr>
            <w:r>
              <w:rPr>
                <w:rFonts w:ascii="微软雅黑" w:eastAsia="微软雅黑" w:hAnsi="微软雅黑" w:cs="微软雅黑" w:hint="eastAsia"/>
                <w:kern w:val="0"/>
                <w:szCs w:val="21"/>
              </w:rPr>
              <w:t>屏风桌</w:t>
            </w:r>
          </w:p>
        </w:tc>
        <w:tc>
          <w:tcPr>
            <w:tcW w:w="1875"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textAlignment w:val="center"/>
              <w:rPr>
                <w:rFonts w:ascii="微软雅黑" w:eastAsia="微软雅黑" w:hAnsi="微软雅黑" w:cs="微软雅黑"/>
                <w:kern w:val="0"/>
                <w:szCs w:val="21"/>
              </w:rPr>
            </w:pPr>
            <w:r>
              <w:rPr>
                <w:rFonts w:ascii="微软雅黑" w:eastAsia="微软雅黑" w:hAnsi="微软雅黑" w:cs="微软雅黑" w:hint="eastAsia"/>
                <w:kern w:val="0"/>
                <w:szCs w:val="21"/>
              </w:rPr>
              <w:t>单人</w:t>
            </w:r>
            <w:r>
              <w:rPr>
                <w:rFonts w:ascii="微软雅黑" w:eastAsia="微软雅黑" w:hAnsi="微软雅黑" w:cs="微软雅黑"/>
                <w:kern w:val="0"/>
                <w:szCs w:val="21"/>
              </w:rPr>
              <w:t>1.8*1.4</w:t>
            </w:r>
            <w:r>
              <w:rPr>
                <w:rFonts w:ascii="微软雅黑" w:eastAsia="微软雅黑" w:hAnsi="微软雅黑" w:cs="微软雅黑" w:hint="eastAsia"/>
                <w:kern w:val="0"/>
                <w:szCs w:val="21"/>
              </w:rPr>
              <w:t>米</w:t>
            </w:r>
          </w:p>
        </w:tc>
        <w:tc>
          <w:tcPr>
            <w:tcW w:w="319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szCs w:val="21"/>
              </w:rPr>
            </w:pPr>
          </w:p>
        </w:tc>
        <w:tc>
          <w:tcPr>
            <w:tcW w:w="2262" w:type="dxa"/>
            <w:tcBorders>
              <w:top w:val="single" w:sz="8" w:space="0" w:color="auto"/>
              <w:left w:val="single" w:sz="8" w:space="0" w:color="auto"/>
              <w:bottom w:val="single" w:sz="8" w:space="0" w:color="auto"/>
              <w:right w:val="single" w:sz="8" w:space="0" w:color="auto"/>
            </w:tcBorders>
            <w:vAlign w:val="center"/>
          </w:tcPr>
          <w:p w:rsidR="00C66023" w:rsidRDefault="00C66023">
            <w:pPr>
              <w:rPr>
                <w:rFonts w:ascii="微软雅黑" w:eastAsia="微软雅黑" w:hAnsi="微软雅黑" w:cs="微软雅黑"/>
                <w:szCs w:val="21"/>
              </w:rPr>
            </w:pPr>
          </w:p>
        </w:tc>
        <w:tc>
          <w:tcPr>
            <w:tcW w:w="711"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2</w:t>
            </w:r>
            <w:r>
              <w:rPr>
                <w:rFonts w:ascii="微软雅黑" w:eastAsia="微软雅黑" w:hAnsi="微软雅黑" w:cs="微软雅黑" w:hint="eastAsia"/>
                <w:kern w:val="0"/>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C66023" w:rsidRDefault="00C66023">
            <w:pPr>
              <w:widowControl/>
              <w:jc w:val="left"/>
              <w:rPr>
                <w:rFonts w:ascii="微软雅黑" w:eastAsia="微软雅黑" w:hAnsi="微软雅黑" w:cs="微软雅黑"/>
                <w:kern w:val="0"/>
                <w:szCs w:val="21"/>
              </w:rPr>
            </w:pPr>
          </w:p>
        </w:tc>
      </w:tr>
    </w:tbl>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、项目内容：根据提供结构图及规格制作。</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、制作及交货期限：中标人签订合同后，</w:t>
      </w:r>
      <w:r>
        <w:rPr>
          <w:rFonts w:ascii="微软雅黑" w:eastAsia="微软雅黑" w:hAnsi="微软雅黑" w:cs="微软雅黑"/>
          <w:color w:val="000000"/>
          <w:kern w:val="0"/>
          <w:sz w:val="24"/>
          <w:shd w:val="clear" w:color="auto" w:fill="FFFFFF"/>
        </w:rPr>
        <w:t>20</w:t>
      </w:r>
      <w:r>
        <w:rPr>
          <w:rFonts w:ascii="微软雅黑" w:eastAsia="微软雅黑" w:hAnsi="微软雅黑" w:cs="微软雅黑" w:hint="eastAsia"/>
          <w:color w:val="000000"/>
          <w:kern w:val="0"/>
          <w:sz w:val="24"/>
          <w:shd w:val="clear" w:color="auto" w:fill="FFFFFF"/>
        </w:rPr>
        <w:t>个工作日内完成所有制作和安装工作，并交付使用。（具体日期以合同约定为准）。</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3</w:t>
      </w:r>
      <w:r>
        <w:rPr>
          <w:rFonts w:ascii="微软雅黑" w:eastAsia="微软雅黑" w:hAnsi="微软雅黑" w:cs="微软雅黑" w:hint="eastAsia"/>
          <w:color w:val="000000"/>
          <w:kern w:val="0"/>
          <w:sz w:val="24"/>
          <w:shd w:val="clear" w:color="auto" w:fill="FFFFFF"/>
        </w:rPr>
        <w:t>、中标人需严格按照学院要求进行制作。</w:t>
      </w:r>
    </w:p>
    <w:p w:rsidR="00C66023" w:rsidRPr="00051BF2" w:rsidRDefault="00C66023">
      <w:pPr>
        <w:widowControl/>
        <w:ind w:firstLine="640"/>
        <w:jc w:val="left"/>
        <w:rPr>
          <w:rFonts w:ascii="微软雅黑" w:eastAsia="微软雅黑" w:hAnsi="微软雅黑" w:cs="微软雅黑"/>
          <w:b/>
          <w:color w:val="000000"/>
          <w:kern w:val="0"/>
          <w:sz w:val="24"/>
          <w:shd w:val="clear" w:color="auto" w:fill="FFFFFF"/>
        </w:rPr>
      </w:pPr>
      <w:r>
        <w:rPr>
          <w:rFonts w:ascii="微软雅黑" w:eastAsia="微软雅黑" w:hAnsi="微软雅黑" w:cs="微软雅黑" w:hint="eastAsia"/>
          <w:color w:val="000000"/>
          <w:kern w:val="0"/>
          <w:sz w:val="24"/>
          <w:shd w:val="clear" w:color="auto" w:fill="FFFFFF"/>
        </w:rPr>
        <w:t>三、</w:t>
      </w:r>
      <w:r>
        <w:rPr>
          <w:rFonts w:ascii="微软雅黑" w:eastAsia="微软雅黑" w:hAnsi="微软雅黑" w:cs="微软雅黑" w:hint="eastAsia"/>
          <w:b/>
          <w:color w:val="000000"/>
          <w:kern w:val="0"/>
          <w:sz w:val="24"/>
          <w:shd w:val="clear" w:color="auto" w:fill="FFFFFF"/>
        </w:rPr>
        <w:t>投标单位要求及条件</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、须在工商行政管理部门和税务部门登记注册。</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、营业执照中须有本招标项目的经营许可范围。</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3</w:t>
      </w:r>
      <w:r>
        <w:rPr>
          <w:rFonts w:ascii="微软雅黑" w:eastAsia="微软雅黑" w:hAnsi="微软雅黑" w:cs="微软雅黑" w:hint="eastAsia"/>
          <w:color w:val="000000"/>
          <w:kern w:val="0"/>
          <w:sz w:val="24"/>
          <w:shd w:val="clear" w:color="auto" w:fill="FFFFFF"/>
        </w:rPr>
        <w:t>、有依法缴纳税收和社会保障资金的良好记录。</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4</w:t>
      </w:r>
      <w:r>
        <w:rPr>
          <w:rFonts w:ascii="微软雅黑" w:eastAsia="微软雅黑" w:hAnsi="微软雅黑" w:cs="微软雅黑" w:hint="eastAsia"/>
          <w:color w:val="000000"/>
          <w:kern w:val="0"/>
          <w:sz w:val="24"/>
          <w:shd w:val="clear" w:color="auto" w:fill="FFFFFF"/>
        </w:rPr>
        <w:t>、近三年内经营正常，无违法违规行为，社会信誉较好。</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5</w:t>
      </w:r>
      <w:r>
        <w:rPr>
          <w:rFonts w:ascii="微软雅黑" w:eastAsia="微软雅黑" w:hAnsi="微软雅黑" w:cs="微软雅黑" w:hint="eastAsia"/>
          <w:color w:val="000000"/>
          <w:kern w:val="0"/>
          <w:sz w:val="24"/>
          <w:shd w:val="clear" w:color="auto" w:fill="FFFFFF"/>
        </w:rPr>
        <w:t>、必须符合桂财采</w:t>
      </w:r>
      <w:r>
        <w:rPr>
          <w:rFonts w:ascii="微软雅黑" w:eastAsia="微软雅黑" w:hAnsi="微软雅黑" w:cs="微软雅黑"/>
          <w:color w:val="000000"/>
          <w:kern w:val="0"/>
          <w:sz w:val="24"/>
          <w:shd w:val="clear" w:color="auto" w:fill="FFFFFF"/>
        </w:rPr>
        <w:t>[2015]39</w:t>
      </w:r>
      <w:r>
        <w:rPr>
          <w:rFonts w:ascii="微软雅黑" w:eastAsia="微软雅黑" w:hAnsi="微软雅黑" w:cs="微软雅黑" w:hint="eastAsia"/>
          <w:color w:val="000000"/>
          <w:kern w:val="0"/>
          <w:sz w:val="24"/>
          <w:shd w:val="clear" w:color="auto" w:fill="FFFFFF"/>
        </w:rPr>
        <w:t>号关于</w:t>
      </w:r>
      <w:r>
        <w:rPr>
          <w:rFonts w:ascii="微软雅黑" w:eastAsia="微软雅黑" w:hAnsi="微软雅黑" w:cs="微软雅黑"/>
          <w:color w:val="000000"/>
          <w:kern w:val="0"/>
          <w:sz w:val="24"/>
          <w:shd w:val="clear" w:color="auto" w:fill="FFFFFF"/>
        </w:rPr>
        <w:t>2016--2017</w:t>
      </w:r>
      <w:r>
        <w:rPr>
          <w:rFonts w:ascii="微软雅黑" w:eastAsia="微软雅黑" w:hAnsi="微软雅黑" w:cs="微软雅黑" w:hint="eastAsia"/>
          <w:color w:val="000000"/>
          <w:kern w:val="0"/>
          <w:sz w:val="24"/>
          <w:shd w:val="clear" w:color="auto" w:fill="FFFFFF"/>
        </w:rPr>
        <w:t>年度自治区本级预算单位小额办公家具定点采购的通知目录中的相关定点供应商。</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四、报价要求</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、投标报价应包括开票税金、送货、安装、调试等费用。</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、投标方报价应考虑现场环境以及市场变化等暗含的各种因素，合同一但确定，不再另增任何费用。</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五、投标文件递交</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、投标提交材料应包括：本单位营业执照副本、单位资质证书副本、授权委托书及介绍信原件、授权委托人身份证复印件、投标报价。以上材料需加盖单位公章。</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、投标需提交书面版本文件并密封加盖单位章印。</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3</w:t>
      </w:r>
      <w:r>
        <w:rPr>
          <w:rFonts w:ascii="微软雅黑" w:eastAsia="微软雅黑" w:hAnsi="微软雅黑" w:cs="微软雅黑" w:hint="eastAsia"/>
          <w:color w:val="000000"/>
          <w:kern w:val="0"/>
          <w:sz w:val="24"/>
          <w:shd w:val="clear" w:color="auto" w:fill="FFFFFF"/>
        </w:rPr>
        <w:t>、投标截止日期：请投标人将标书密封盖章后寄（送）于</w:t>
      </w:r>
      <w:r>
        <w:rPr>
          <w:rFonts w:ascii="微软雅黑" w:eastAsia="微软雅黑" w:hAnsi="微软雅黑" w:cs="微软雅黑"/>
          <w:color w:val="000000"/>
          <w:kern w:val="0"/>
          <w:sz w:val="24"/>
          <w:shd w:val="clear" w:color="auto" w:fill="FFFFFF"/>
        </w:rPr>
        <w:t>2017</w:t>
      </w:r>
      <w:r>
        <w:rPr>
          <w:rFonts w:ascii="微软雅黑" w:eastAsia="微软雅黑" w:hAnsi="微软雅黑" w:cs="微软雅黑" w:hint="eastAsia"/>
          <w:color w:val="000000"/>
          <w:kern w:val="0"/>
          <w:sz w:val="24"/>
          <w:shd w:val="clear" w:color="auto" w:fill="FFFFFF"/>
        </w:rPr>
        <w:t>年</w:t>
      </w:r>
      <w:r>
        <w:rPr>
          <w:rFonts w:ascii="微软雅黑" w:eastAsia="微软雅黑" w:hAnsi="微软雅黑" w:cs="微软雅黑"/>
          <w:color w:val="000000"/>
          <w:kern w:val="0"/>
          <w:sz w:val="24"/>
          <w:shd w:val="clear" w:color="auto" w:fill="FFFFFF"/>
        </w:rPr>
        <w:t>9 </w:t>
      </w:r>
      <w:r>
        <w:rPr>
          <w:rFonts w:ascii="微软雅黑" w:eastAsia="微软雅黑" w:hAnsi="微软雅黑" w:cs="微软雅黑" w:hint="eastAsia"/>
          <w:color w:val="000000"/>
          <w:kern w:val="0"/>
          <w:sz w:val="24"/>
          <w:shd w:val="clear" w:color="auto" w:fill="FFFFFF"/>
        </w:rPr>
        <w:t>月</w:t>
      </w:r>
      <w:r>
        <w:rPr>
          <w:rFonts w:ascii="微软雅黑" w:eastAsia="微软雅黑" w:hAnsi="微软雅黑" w:cs="微软雅黑"/>
          <w:color w:val="000000"/>
          <w:kern w:val="0"/>
          <w:sz w:val="24"/>
          <w:shd w:val="clear" w:color="auto" w:fill="FFFFFF"/>
        </w:rPr>
        <w:t> 6 </w:t>
      </w:r>
      <w:r>
        <w:rPr>
          <w:rFonts w:ascii="微软雅黑" w:eastAsia="微软雅黑" w:hAnsi="微软雅黑" w:cs="微软雅黑" w:hint="eastAsia"/>
          <w:color w:val="000000"/>
          <w:kern w:val="0"/>
          <w:sz w:val="24"/>
          <w:shd w:val="clear" w:color="auto" w:fill="FFFFFF"/>
        </w:rPr>
        <w:t>日</w:t>
      </w:r>
      <w:r>
        <w:rPr>
          <w:rFonts w:ascii="微软雅黑" w:eastAsia="微软雅黑" w:hAnsi="微软雅黑" w:cs="微软雅黑"/>
          <w:color w:val="000000"/>
          <w:kern w:val="0"/>
          <w:sz w:val="24"/>
          <w:shd w:val="clear" w:color="auto" w:fill="FFFFFF"/>
        </w:rPr>
        <w:t> 16 </w:t>
      </w:r>
      <w:r>
        <w:rPr>
          <w:rFonts w:ascii="微软雅黑" w:eastAsia="微软雅黑" w:hAnsi="微软雅黑" w:cs="微软雅黑" w:hint="eastAsia"/>
          <w:color w:val="000000"/>
          <w:kern w:val="0"/>
          <w:sz w:val="24"/>
          <w:shd w:val="clear" w:color="auto" w:fill="FFFFFF"/>
        </w:rPr>
        <w:t>时前交设备处，逾期不受理。</w:t>
      </w:r>
    </w:p>
    <w:p w:rsidR="00C66023" w:rsidRDefault="00C66023">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六、联系事项</w:t>
      </w:r>
    </w:p>
    <w:p w:rsidR="00C66023" w:rsidRDefault="00C66023">
      <w:pPr>
        <w:widowControl/>
        <w:ind w:firstLine="72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、招标人名称：广西交通职业技术学院</w:t>
      </w:r>
    </w:p>
    <w:p w:rsidR="00C66023" w:rsidRDefault="00C66023">
      <w:pPr>
        <w:widowControl/>
        <w:ind w:firstLine="720"/>
        <w:jc w:val="left"/>
        <w:rPr>
          <w:rFonts w:ascii="微软雅黑" w:eastAsia="微软雅黑" w:hAnsi="微软雅黑" w:cs="微软雅黑"/>
          <w:color w:val="000000"/>
          <w:kern w:val="0"/>
          <w:sz w:val="24"/>
          <w:shd w:val="clear" w:color="auto" w:fill="FFFFFF"/>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、地址：南宁市兴宁区三塘镇四塘社区四塘街</w:t>
      </w:r>
      <w:r>
        <w:rPr>
          <w:rFonts w:ascii="微软雅黑" w:eastAsia="微软雅黑" w:hAnsi="微软雅黑" w:cs="微软雅黑"/>
          <w:color w:val="000000"/>
          <w:kern w:val="0"/>
          <w:sz w:val="24"/>
          <w:shd w:val="clear" w:color="auto" w:fill="FFFFFF"/>
        </w:rPr>
        <w:t>4</w:t>
      </w:r>
      <w:r>
        <w:rPr>
          <w:rFonts w:ascii="微软雅黑" w:eastAsia="微软雅黑" w:hAnsi="微软雅黑" w:cs="微软雅黑" w:hint="eastAsia"/>
          <w:color w:val="000000"/>
          <w:kern w:val="0"/>
          <w:sz w:val="24"/>
          <w:shd w:val="clear" w:color="auto" w:fill="FFFFFF"/>
        </w:rPr>
        <w:t>号物流楼</w:t>
      </w:r>
      <w:r>
        <w:rPr>
          <w:rFonts w:ascii="微软雅黑" w:eastAsia="微软雅黑" w:hAnsi="微软雅黑" w:cs="微软雅黑"/>
          <w:color w:val="000000"/>
          <w:kern w:val="0"/>
          <w:sz w:val="24"/>
          <w:shd w:val="clear" w:color="auto" w:fill="FFFFFF"/>
        </w:rPr>
        <w:t>202</w:t>
      </w:r>
      <w:r>
        <w:rPr>
          <w:rFonts w:ascii="微软雅黑" w:eastAsia="微软雅黑" w:hAnsi="微软雅黑" w:cs="微软雅黑" w:hint="eastAsia"/>
          <w:color w:val="000000"/>
          <w:kern w:val="0"/>
          <w:sz w:val="24"/>
          <w:shd w:val="clear" w:color="auto" w:fill="FFFFFF"/>
        </w:rPr>
        <w:t>室</w:t>
      </w:r>
    </w:p>
    <w:p w:rsidR="00C66023" w:rsidRPr="00051BF2" w:rsidRDefault="00C66023" w:rsidP="00051BF2">
      <w:pPr>
        <w:widowControl/>
        <w:ind w:firstLine="720"/>
        <w:jc w:val="left"/>
        <w:rPr>
          <w:rFonts w:ascii="微软雅黑" w:eastAsia="微软雅黑" w:hAnsi="微软雅黑" w:cs="宋体"/>
          <w:kern w:val="0"/>
          <w:sz w:val="24"/>
        </w:rPr>
      </w:pPr>
      <w:r>
        <w:rPr>
          <w:rFonts w:ascii="微软雅黑" w:eastAsia="微软雅黑" w:hAnsi="微软雅黑" w:cs="宋体" w:hint="eastAsia"/>
          <w:kern w:val="0"/>
          <w:sz w:val="24"/>
        </w:rPr>
        <w:t>后勤处：楼毅，</w:t>
      </w:r>
      <w:r>
        <w:rPr>
          <w:rFonts w:ascii="微软雅黑" w:eastAsia="微软雅黑" w:hAnsi="微软雅黑" w:cs="宋体"/>
          <w:kern w:val="0"/>
          <w:sz w:val="24"/>
        </w:rPr>
        <w:t>13737083836</w:t>
      </w:r>
    </w:p>
    <w:p w:rsidR="00C66023" w:rsidRDefault="00C66023">
      <w:pPr>
        <w:widowControl/>
        <w:ind w:firstLine="720"/>
        <w:jc w:val="left"/>
        <w:rPr>
          <w:rFonts w:ascii="微软雅黑" w:eastAsia="微软雅黑" w:hAnsi="微软雅黑" w:cs="微软雅黑"/>
          <w:sz w:val="19"/>
          <w:szCs w:val="19"/>
        </w:rPr>
      </w:pPr>
      <w:r>
        <w:rPr>
          <w:rFonts w:ascii="微软雅黑" w:eastAsia="微软雅黑" w:hAnsi="微软雅黑" w:cs="微软雅黑" w:hint="eastAsia"/>
          <w:color w:val="000000"/>
          <w:kern w:val="0"/>
          <w:sz w:val="24"/>
          <w:shd w:val="clear" w:color="auto" w:fill="FFFFFF"/>
        </w:rPr>
        <w:t>设备处：张健荣：</w:t>
      </w:r>
      <w:r>
        <w:rPr>
          <w:rFonts w:ascii="微软雅黑" w:eastAsia="微软雅黑" w:hAnsi="微软雅黑" w:cs="微软雅黑"/>
          <w:color w:val="000000"/>
          <w:kern w:val="0"/>
          <w:sz w:val="24"/>
          <w:shd w:val="clear" w:color="auto" w:fill="FFFFFF"/>
        </w:rPr>
        <w:t>18172335560</w:t>
      </w:r>
      <w:r>
        <w:rPr>
          <w:rFonts w:ascii="微软雅黑" w:eastAsia="微软雅黑" w:hAnsi="微软雅黑" w:cs="微软雅黑" w:hint="eastAsia"/>
          <w:color w:val="000000"/>
          <w:kern w:val="0"/>
          <w:sz w:val="24"/>
          <w:shd w:val="clear" w:color="auto" w:fill="FFFFFF"/>
        </w:rPr>
        <w:t>。</w:t>
      </w:r>
    </w:p>
    <w:p w:rsidR="00C66023" w:rsidRDefault="00C66023">
      <w:bookmarkStart w:id="0" w:name="_GoBack"/>
      <w:bookmarkEnd w:id="0"/>
    </w:p>
    <w:sectPr w:rsidR="00C66023" w:rsidSect="004C5F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altName w:val="Segoe Print"/>
    <w:panose1 w:val="020B0503020204020204"/>
    <w:charset w:val="86"/>
    <w:family w:val="swiss"/>
    <w:pitch w:val="variable"/>
    <w:sig w:usb0="80000287" w:usb1="28CF3C50" w:usb2="00000016" w:usb3="00000000" w:csb0="0004001F" w:csb1="00000000"/>
  </w:font>
  <w:font w:name="微软雅黑">
    <w:altName w:val="Arial"/>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BD1BFC"/>
    <w:rsid w:val="00051BF2"/>
    <w:rsid w:val="00242FA0"/>
    <w:rsid w:val="0025692D"/>
    <w:rsid w:val="002E7665"/>
    <w:rsid w:val="0038334A"/>
    <w:rsid w:val="004C5F0D"/>
    <w:rsid w:val="00591EA0"/>
    <w:rsid w:val="00682BF4"/>
    <w:rsid w:val="00771B15"/>
    <w:rsid w:val="00826265"/>
    <w:rsid w:val="00830535"/>
    <w:rsid w:val="00A867A4"/>
    <w:rsid w:val="00C66023"/>
    <w:rsid w:val="00D242BA"/>
    <w:rsid w:val="00D51AE7"/>
    <w:rsid w:val="037B5596"/>
    <w:rsid w:val="2786638B"/>
    <w:rsid w:val="4EBD1BFC"/>
    <w:rsid w:val="57C864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F0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148</Words>
  <Characters>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广西交通职业技术学院学生公寓家具制作招标公告</dc:title>
  <dc:subject/>
  <dc:creator>Administrator</dc:creator>
  <cp:keywords/>
  <dc:description/>
  <cp:lastModifiedBy>Windows 用户</cp:lastModifiedBy>
  <cp:revision>4</cp:revision>
  <dcterms:created xsi:type="dcterms:W3CDTF">2017-07-31T05:34:00Z</dcterms:created>
  <dcterms:modified xsi:type="dcterms:W3CDTF">2017-08-31T06:37:00Z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