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eastAsiaTheme="minor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附件3</w:t>
      </w:r>
    </w:p>
    <w:p>
      <w:pPr>
        <w:jc w:val="center"/>
        <w:rPr>
          <w:rFonts w:hint="eastAsia"/>
          <w:b/>
          <w:color w:val="auto"/>
          <w:sz w:val="36"/>
          <w:szCs w:val="36"/>
        </w:rPr>
      </w:pPr>
      <w:r>
        <w:rPr>
          <w:rFonts w:hint="eastAsia"/>
          <w:b/>
          <w:color w:val="auto"/>
          <w:sz w:val="36"/>
          <w:szCs w:val="36"/>
        </w:rPr>
        <w:t>广西交通职业技术学院</w:t>
      </w:r>
    </w:p>
    <w:p>
      <w:pPr>
        <w:jc w:val="center"/>
        <w:rPr>
          <w:rFonts w:hint="eastAsia"/>
          <w:b/>
          <w:color w:val="auto"/>
          <w:sz w:val="36"/>
          <w:szCs w:val="36"/>
        </w:rPr>
      </w:pPr>
      <w:r>
        <w:rPr>
          <w:rFonts w:hint="eastAsia"/>
          <w:b/>
          <w:color w:val="auto"/>
          <w:sz w:val="36"/>
          <w:szCs w:val="36"/>
          <w:lang w:val="en-US" w:eastAsia="zh-CN"/>
        </w:rPr>
        <w:t>2020年创建文明校园宣传氛围物料制作</w:t>
      </w:r>
      <w:r>
        <w:rPr>
          <w:rFonts w:hint="eastAsia"/>
          <w:b/>
          <w:color w:val="auto"/>
          <w:sz w:val="36"/>
          <w:szCs w:val="36"/>
        </w:rPr>
        <w:t>安装合同</w:t>
      </w:r>
    </w:p>
    <w:p>
      <w:pPr>
        <w:spacing w:line="360" w:lineRule="auto"/>
        <w:rPr>
          <w:rFonts w:hint="eastAsia"/>
          <w:color w:val="auto"/>
        </w:rPr>
      </w:pPr>
    </w:p>
    <w:p>
      <w:pPr>
        <w:spacing w:line="360" w:lineRule="auto"/>
        <w:rPr>
          <w:rFonts w:hint="eastAsia" w:ascii="宋体" w:hAnsi="宋体"/>
          <w:b/>
          <w:bCs/>
          <w:color w:val="auto"/>
        </w:rPr>
      </w:pPr>
      <w:r>
        <w:rPr>
          <w:rFonts w:hint="eastAsia" w:ascii="宋体" w:hAnsi="宋体"/>
          <w:b/>
          <w:bCs/>
          <w:color w:val="auto"/>
        </w:rPr>
        <w:t>单位（甲方）：广西交通职业技术学院</w:t>
      </w:r>
    </w:p>
    <w:p>
      <w:pPr>
        <w:spacing w:line="360" w:lineRule="auto"/>
        <w:rPr>
          <w:rFonts w:hint="eastAsia" w:ascii="宋体" w:hAnsi="宋体"/>
          <w:b/>
          <w:bCs/>
          <w:color w:val="auto"/>
        </w:rPr>
      </w:pPr>
      <w:r>
        <w:rPr>
          <w:rFonts w:hint="eastAsia" w:ascii="宋体" w:hAnsi="宋体"/>
          <w:b/>
          <w:bCs/>
          <w:color w:val="auto"/>
        </w:rPr>
        <w:t>单位（乙方）：</w:t>
      </w:r>
    </w:p>
    <w:p>
      <w:pPr>
        <w:spacing w:line="360" w:lineRule="auto"/>
        <w:ind w:firstLine="420"/>
        <w:rPr>
          <w:rFonts w:hint="eastAsia" w:ascii="宋体" w:hAnsi="宋体"/>
          <w:color w:val="auto"/>
        </w:rPr>
      </w:pPr>
    </w:p>
    <w:p>
      <w:pPr>
        <w:spacing w:line="360" w:lineRule="auto"/>
        <w:ind w:firstLine="42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</w:rPr>
        <w:t>甲、乙双方依据《中华人民共和国合同法》及相关法律法规的规定，本着平等自愿、互惠互利、友好协商的原则，就甲方向乙方定制制作</w:t>
      </w:r>
      <w:r>
        <w:rPr>
          <w:rFonts w:hint="eastAsia" w:ascii="宋体" w:hAnsi="宋体"/>
          <w:color w:val="auto"/>
          <w:u w:val="single"/>
        </w:rPr>
        <w:t xml:space="preserve">  广西交通职业技术学院2020年创建文明校园宣传氛围物料制作安装  </w:t>
      </w:r>
      <w:r>
        <w:rPr>
          <w:rFonts w:hint="eastAsia" w:ascii="宋体" w:hAnsi="宋体"/>
          <w:color w:val="auto"/>
        </w:rPr>
        <w:t>有关事项达成协议如下：</w:t>
      </w:r>
    </w:p>
    <w:p>
      <w:pPr>
        <w:spacing w:line="360" w:lineRule="auto"/>
        <w:rPr>
          <w:rFonts w:hint="eastAsia" w:ascii="宋体" w:hAnsi="宋体"/>
          <w:b/>
          <w:bCs/>
          <w:color w:val="auto"/>
        </w:rPr>
      </w:pPr>
    </w:p>
    <w:p>
      <w:pPr>
        <w:spacing w:line="360" w:lineRule="auto"/>
        <w:rPr>
          <w:rFonts w:hint="eastAsia" w:ascii="宋体" w:hAnsi="宋体"/>
          <w:b/>
          <w:bCs/>
          <w:color w:val="auto"/>
        </w:rPr>
      </w:pPr>
      <w:r>
        <w:rPr>
          <w:rFonts w:hint="eastAsia" w:ascii="宋体" w:hAnsi="宋体"/>
          <w:b/>
          <w:bCs/>
          <w:color w:val="auto"/>
        </w:rPr>
        <w:t xml:space="preserve">第一条 </w:t>
      </w:r>
      <w:r>
        <w:rPr>
          <w:rFonts w:hint="eastAsia" w:ascii="宋体" w:hAnsi="宋体"/>
          <w:b/>
          <w:bCs/>
          <w:color w:val="auto"/>
          <w:lang w:eastAsia="zh-CN"/>
        </w:rPr>
        <w:t>项目</w:t>
      </w:r>
      <w:r>
        <w:rPr>
          <w:rFonts w:hint="eastAsia" w:ascii="宋体" w:hAnsi="宋体"/>
          <w:b/>
          <w:bCs/>
          <w:color w:val="auto"/>
        </w:rPr>
        <w:t>概况</w:t>
      </w:r>
    </w:p>
    <w:tbl>
      <w:tblPr>
        <w:tblStyle w:val="7"/>
        <w:tblpPr w:leftFromText="180" w:rightFromText="180" w:vertAnchor="text" w:horzAnchor="page" w:tblpX="519" w:tblpY="305"/>
        <w:tblOverlap w:val="never"/>
        <w:tblW w:w="10701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6"/>
        <w:gridCol w:w="1434"/>
        <w:gridCol w:w="1202"/>
        <w:gridCol w:w="1326"/>
        <w:gridCol w:w="672"/>
        <w:gridCol w:w="1083"/>
        <w:gridCol w:w="2613"/>
        <w:gridCol w:w="586"/>
        <w:gridCol w:w="61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1166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43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货物（服务、工程）名称</w:t>
            </w:r>
          </w:p>
        </w:tc>
        <w:tc>
          <w:tcPr>
            <w:tcW w:w="2528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采购要求</w:t>
            </w:r>
          </w:p>
        </w:tc>
        <w:tc>
          <w:tcPr>
            <w:tcW w:w="672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1083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2613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  <w:tc>
          <w:tcPr>
            <w:tcW w:w="58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</w:rPr>
              <w:t>单价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</w:rPr>
              <w:t>（元）</w:t>
            </w:r>
          </w:p>
        </w:tc>
        <w:tc>
          <w:tcPr>
            <w:tcW w:w="61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</w:rPr>
              <w:t>金额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</w:rPr>
              <w:t>（元）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1166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3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20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货物（服务、工程）名称</w:t>
            </w:r>
          </w:p>
        </w:tc>
        <w:tc>
          <w:tcPr>
            <w:tcW w:w="132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规格型号（mm）</w:t>
            </w:r>
          </w:p>
        </w:tc>
        <w:tc>
          <w:tcPr>
            <w:tcW w:w="672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613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8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116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3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0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2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7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8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61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8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116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sz w:val="21"/>
                <w:szCs w:val="21"/>
                <w:u w:val="none"/>
                <w:lang w:eastAsia="zh-CN"/>
              </w:rPr>
              <w:t>合计</w:t>
            </w:r>
          </w:p>
        </w:tc>
        <w:tc>
          <w:tcPr>
            <w:tcW w:w="9535" w:type="dxa"/>
            <w:gridSpan w:val="8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5" w:hRule="atLeast"/>
        </w:trPr>
        <w:tc>
          <w:tcPr>
            <w:tcW w:w="116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sz w:val="21"/>
                <w:szCs w:val="21"/>
                <w:u w:val="none"/>
                <w:lang w:eastAsia="zh-CN"/>
              </w:rPr>
              <w:t>参考图片</w:t>
            </w:r>
          </w:p>
        </w:tc>
        <w:tc>
          <w:tcPr>
            <w:tcW w:w="9535" w:type="dxa"/>
            <w:gridSpan w:val="8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1"/>
                <w:szCs w:val="21"/>
                <w:u w:val="none"/>
              </w:rPr>
            </w:pPr>
          </w:p>
        </w:tc>
      </w:tr>
    </w:tbl>
    <w:p>
      <w:pPr>
        <w:spacing w:line="360" w:lineRule="auto"/>
        <w:rPr>
          <w:rFonts w:hint="eastAsia" w:ascii="宋体" w:hAnsi="宋体"/>
          <w:b/>
          <w:bCs/>
          <w:color w:val="auto"/>
        </w:rPr>
      </w:pPr>
    </w:p>
    <w:p>
      <w:pPr>
        <w:numPr>
          <w:ilvl w:val="0"/>
          <w:numId w:val="1"/>
        </w:numPr>
        <w:spacing w:line="360" w:lineRule="auto"/>
        <w:rPr>
          <w:rFonts w:hint="eastAsia" w:ascii="宋体" w:hAnsi="宋体"/>
          <w:b/>
          <w:bCs/>
          <w:color w:val="auto"/>
        </w:rPr>
      </w:pPr>
      <w:r>
        <w:rPr>
          <w:rFonts w:hint="eastAsia" w:ascii="宋体" w:hAnsi="宋体"/>
          <w:b/>
          <w:bCs/>
          <w:color w:val="auto"/>
        </w:rPr>
        <w:t>双方的权利和义务</w:t>
      </w:r>
    </w:p>
    <w:p>
      <w:pPr>
        <w:spacing w:line="360" w:lineRule="auto"/>
        <w:ind w:firstLine="420" w:firstLineChars="20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  <w:lang w:eastAsia="zh-CN"/>
        </w:rPr>
        <w:t>（一）</w:t>
      </w:r>
      <w:r>
        <w:rPr>
          <w:rFonts w:hint="eastAsia" w:ascii="宋体" w:hAnsi="宋体"/>
          <w:color w:val="auto"/>
        </w:rPr>
        <w:t>乙方在本合同签订之日起</w:t>
      </w:r>
      <w:r>
        <w:rPr>
          <w:rFonts w:hint="eastAsia" w:ascii="宋体" w:hAnsi="宋体"/>
          <w:color w:val="auto"/>
          <w:u w:val="single"/>
          <w:lang w:val="en-US" w:eastAsia="zh-CN"/>
        </w:rPr>
        <w:t>10个</w:t>
      </w:r>
      <w:r>
        <w:rPr>
          <w:rFonts w:hint="eastAsia" w:ascii="宋体" w:hAnsi="宋体"/>
          <w:color w:val="auto"/>
          <w:u w:val="none"/>
          <w:lang w:val="en-US" w:eastAsia="zh-CN"/>
        </w:rPr>
        <w:t>工作日</w:t>
      </w:r>
      <w:r>
        <w:rPr>
          <w:rFonts w:hint="eastAsia" w:ascii="宋体" w:hAnsi="宋体"/>
          <w:color w:val="auto"/>
        </w:rPr>
        <w:t>内向甲方提供所购全部货物及开具相等金额的正式专用发票。</w:t>
      </w:r>
    </w:p>
    <w:p>
      <w:pPr>
        <w:spacing w:line="360" w:lineRule="auto"/>
        <w:ind w:firstLine="420" w:firstLineChars="20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  <w:lang w:eastAsia="zh-CN"/>
        </w:rPr>
        <w:t>（二）</w:t>
      </w:r>
      <w:r>
        <w:rPr>
          <w:rFonts w:hint="eastAsia" w:ascii="宋体" w:hAnsi="宋体"/>
          <w:color w:val="auto"/>
        </w:rPr>
        <w:t>乙方对所提供的货物的质量</w:t>
      </w:r>
      <w:r>
        <w:rPr>
          <w:rFonts w:hint="eastAsia" w:ascii="宋体" w:hAnsi="宋体"/>
          <w:color w:val="auto"/>
          <w:lang w:eastAsia="zh-CN"/>
        </w:rPr>
        <w:t>和安装</w:t>
      </w:r>
      <w:r>
        <w:rPr>
          <w:rFonts w:hint="eastAsia" w:ascii="宋体" w:hAnsi="宋体"/>
          <w:color w:val="auto"/>
        </w:rPr>
        <w:t>负责，质保期内，乙方按照货物生产厂家质保规定和国家相关法律规定（以标准较高者为准）免费提供质保维修服务。</w:t>
      </w:r>
    </w:p>
    <w:p>
      <w:pPr>
        <w:spacing w:line="360" w:lineRule="auto"/>
        <w:ind w:firstLine="420" w:firstLineChars="20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  <w:lang w:eastAsia="zh-CN"/>
        </w:rPr>
        <w:t>（三）</w:t>
      </w:r>
      <w:r>
        <w:rPr>
          <w:rFonts w:hint="eastAsia" w:ascii="宋体" w:hAnsi="宋体"/>
          <w:color w:val="auto"/>
        </w:rPr>
        <w:t>本项目无预付款，乙方将货物运达甲方约定交货地点，由甲方验收合格后，甲方应在</w:t>
      </w:r>
      <w:r>
        <w:rPr>
          <w:rFonts w:hint="eastAsia" w:ascii="宋体" w:hAnsi="宋体"/>
          <w:color w:val="auto"/>
          <w:lang w:val="en-US" w:eastAsia="zh-CN"/>
        </w:rPr>
        <w:t>15</w:t>
      </w:r>
      <w:r>
        <w:rPr>
          <w:rFonts w:hint="eastAsia" w:ascii="宋体" w:hAnsi="宋体"/>
          <w:color w:val="auto"/>
        </w:rPr>
        <w:t>个工作日内一次性支付完本合同货款。</w:t>
      </w:r>
    </w:p>
    <w:p>
      <w:pPr>
        <w:spacing w:line="360" w:lineRule="auto"/>
        <w:ind w:firstLine="420" w:firstLineChars="20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  <w:lang w:eastAsia="zh-CN"/>
        </w:rPr>
        <w:t>（四）</w:t>
      </w:r>
      <w:r>
        <w:rPr>
          <w:rFonts w:hint="eastAsia" w:ascii="宋体" w:hAnsi="宋体"/>
          <w:color w:val="auto"/>
        </w:rPr>
        <w:t>甲方无故逾期验收或办理合同款支付手续的，甲方应按逾期付款每日万分之五向乙方支付违约金。</w:t>
      </w:r>
    </w:p>
    <w:p>
      <w:pPr>
        <w:spacing w:line="360" w:lineRule="auto"/>
        <w:ind w:firstLine="420" w:firstLineChars="20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  <w:lang w:eastAsia="zh-CN"/>
        </w:rPr>
        <w:t>（五）</w:t>
      </w:r>
      <w:r>
        <w:rPr>
          <w:rFonts w:hint="eastAsia" w:ascii="宋体" w:hAnsi="宋体"/>
          <w:color w:val="auto"/>
        </w:rPr>
        <w:t>乙方逾期交付货物的，乙方应按逾期交货总额每日万分五向甲方支付违约金，乙方逾期超过 3 天（含 3 天）的，扣除总货款的 10%，由甲方从待付合同款中扣除。</w:t>
      </w:r>
    </w:p>
    <w:p>
      <w:pPr>
        <w:spacing w:line="360" w:lineRule="auto"/>
        <w:ind w:firstLine="420" w:firstLineChars="20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  <w:lang w:eastAsia="zh-CN"/>
        </w:rPr>
        <w:t>（六）</w:t>
      </w:r>
      <w:r>
        <w:rPr>
          <w:rFonts w:hint="eastAsia" w:ascii="宋体" w:hAnsi="宋体"/>
          <w:color w:val="auto"/>
        </w:rPr>
        <w:t>乙方所交的货物品种、型号、规格、技术参数、质量不符合合同所规定的规格型号标准的，</w:t>
      </w:r>
      <w:r>
        <w:rPr>
          <w:rFonts w:hint="eastAsia" w:ascii="宋体" w:hAnsi="宋体"/>
          <w:color w:val="auto"/>
          <w:lang w:eastAsia="zh-CN"/>
        </w:rPr>
        <w:t>安装不到位的，</w:t>
      </w:r>
      <w:r>
        <w:rPr>
          <w:rFonts w:hint="eastAsia" w:ascii="宋体" w:hAnsi="宋体"/>
          <w:color w:val="auto"/>
        </w:rPr>
        <w:t>甲方有权拒付合同货款，直至乙方更换货物</w:t>
      </w:r>
      <w:r>
        <w:rPr>
          <w:rFonts w:hint="eastAsia" w:ascii="宋体" w:hAnsi="宋体"/>
          <w:color w:val="auto"/>
          <w:lang w:eastAsia="zh-CN"/>
        </w:rPr>
        <w:t>、更换安装位置</w:t>
      </w:r>
      <w:r>
        <w:rPr>
          <w:rFonts w:hint="eastAsia" w:ascii="宋体" w:hAnsi="宋体"/>
          <w:color w:val="auto"/>
        </w:rPr>
        <w:t>让甲方满意为止，但作逾期交货处理。若乙方拒绝更换货物</w:t>
      </w:r>
      <w:r>
        <w:rPr>
          <w:rFonts w:hint="eastAsia" w:ascii="宋体" w:hAnsi="宋体"/>
          <w:color w:val="auto"/>
          <w:lang w:eastAsia="zh-CN"/>
        </w:rPr>
        <w:t>、安装</w:t>
      </w:r>
      <w:r>
        <w:rPr>
          <w:rFonts w:hint="eastAsia" w:ascii="宋体" w:hAnsi="宋体"/>
          <w:color w:val="auto"/>
        </w:rPr>
        <w:t>的，甲方可单方面解除合同。</w:t>
      </w:r>
    </w:p>
    <w:p>
      <w:pPr>
        <w:spacing w:line="360" w:lineRule="auto"/>
        <w:ind w:firstLine="420" w:firstLineChars="200"/>
        <w:rPr>
          <w:rFonts w:hint="eastAsia" w:ascii="宋体" w:hAnsi="宋体"/>
          <w:b/>
          <w:bCs/>
          <w:color w:val="auto"/>
        </w:rPr>
      </w:pPr>
      <w:r>
        <w:rPr>
          <w:rFonts w:hint="eastAsia" w:ascii="宋体" w:hAnsi="宋体"/>
          <w:color w:val="auto"/>
          <w:lang w:eastAsia="zh-CN"/>
        </w:rPr>
        <w:t>（七）</w:t>
      </w:r>
      <w:r>
        <w:rPr>
          <w:rFonts w:hint="eastAsia" w:ascii="宋体" w:hAnsi="宋体"/>
          <w:color w:val="auto"/>
        </w:rPr>
        <w:t>本合同一式肆份，具有同等法律效力，甲乙方各执贰份，经甲乙双方签字盖章后生效。未尽事宜，友好协商解决，协商不成的，双方同意由甲方所在地的南宁市兴宁区人民法院管辖。</w:t>
      </w:r>
    </w:p>
    <w:p>
      <w:pPr>
        <w:spacing w:line="360" w:lineRule="auto"/>
        <w:rPr>
          <w:rFonts w:hint="eastAsia" w:ascii="宋体" w:hAnsi="宋体"/>
          <w:b/>
          <w:bCs/>
          <w:color w:val="auto"/>
        </w:rPr>
      </w:pPr>
      <w:r>
        <w:rPr>
          <w:rFonts w:hint="eastAsia" w:ascii="宋体" w:hAnsi="宋体"/>
          <w:b/>
          <w:bCs/>
          <w:color w:val="auto"/>
        </w:rPr>
        <w:t>第</w:t>
      </w:r>
      <w:r>
        <w:rPr>
          <w:rFonts w:hint="eastAsia" w:ascii="宋体" w:hAnsi="宋体"/>
          <w:b/>
          <w:bCs/>
          <w:color w:val="auto"/>
          <w:lang w:eastAsia="zh-CN"/>
        </w:rPr>
        <w:t>三</w:t>
      </w:r>
      <w:r>
        <w:rPr>
          <w:rFonts w:hint="eastAsia" w:ascii="宋体" w:hAnsi="宋体"/>
          <w:b/>
          <w:bCs/>
          <w:color w:val="auto"/>
        </w:rPr>
        <w:t>条 合同争议的解决方式</w:t>
      </w:r>
    </w:p>
    <w:p>
      <w:pPr>
        <w:spacing w:line="360" w:lineRule="auto"/>
        <w:ind w:firstLine="420" w:firstLineChars="20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</w:rPr>
        <w:t>本合同在履行过程中发生的争议，由当事人双方协商解决，也可由有关部门调解，协商或调解不成的，按下列第______种方式解决：</w:t>
      </w:r>
    </w:p>
    <w:p>
      <w:pPr>
        <w:spacing w:line="360" w:lineRule="auto"/>
        <w:ind w:firstLine="420" w:firstLineChars="20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</w:rPr>
        <w:t>(一)提交辖区仲裁委员会仲裁；</w:t>
      </w:r>
    </w:p>
    <w:p>
      <w:pPr>
        <w:spacing w:line="360" w:lineRule="auto"/>
        <w:ind w:firstLine="420" w:firstLineChars="20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</w:rPr>
        <w:t>(二)依法向辖区人民法院提起诉讼。</w:t>
      </w:r>
    </w:p>
    <w:p>
      <w:pPr>
        <w:spacing w:line="360" w:lineRule="auto"/>
        <w:rPr>
          <w:rFonts w:hint="eastAsia" w:ascii="宋体" w:hAnsi="宋体"/>
          <w:b/>
          <w:bCs/>
          <w:color w:val="auto"/>
        </w:rPr>
      </w:pPr>
      <w:r>
        <w:rPr>
          <w:rFonts w:hint="eastAsia" w:ascii="宋体" w:hAnsi="宋体"/>
          <w:b/>
          <w:bCs/>
          <w:color w:val="auto"/>
        </w:rPr>
        <w:t>第</w:t>
      </w:r>
      <w:r>
        <w:rPr>
          <w:rFonts w:hint="eastAsia" w:ascii="宋体" w:hAnsi="宋体"/>
          <w:b/>
          <w:bCs/>
          <w:color w:val="auto"/>
          <w:lang w:eastAsia="zh-CN"/>
        </w:rPr>
        <w:t>四</w:t>
      </w:r>
      <w:r>
        <w:rPr>
          <w:rFonts w:hint="eastAsia" w:ascii="宋体" w:hAnsi="宋体"/>
          <w:b/>
          <w:bCs/>
          <w:color w:val="auto"/>
        </w:rPr>
        <w:t>条 附则</w:t>
      </w:r>
    </w:p>
    <w:p>
      <w:pPr>
        <w:spacing w:line="360" w:lineRule="auto"/>
        <w:ind w:firstLine="420" w:firstLineChars="20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  <w:lang w:eastAsia="zh-CN"/>
        </w:rPr>
        <w:t>（一）</w:t>
      </w:r>
      <w:r>
        <w:rPr>
          <w:rFonts w:hint="eastAsia" w:ascii="宋体" w:hAnsi="宋体"/>
          <w:color w:val="auto"/>
        </w:rPr>
        <w:t>本合同经双方签字（盖章）后生效，合同履行完毕后终止；</w:t>
      </w:r>
    </w:p>
    <w:p>
      <w:pPr>
        <w:spacing w:line="360" w:lineRule="auto"/>
        <w:ind w:firstLine="420" w:firstLineChars="20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  <w:lang w:eastAsia="zh-CN"/>
        </w:rPr>
        <w:t>（二）</w:t>
      </w:r>
      <w:r>
        <w:rPr>
          <w:rFonts w:hint="eastAsia" w:ascii="宋体" w:hAnsi="宋体"/>
          <w:color w:val="auto"/>
        </w:rPr>
        <w:t xml:space="preserve"> 本合同签订后</w:t>
      </w:r>
      <w:r>
        <w:rPr>
          <w:rFonts w:hint="eastAsia" w:ascii="宋体" w:hAnsi="宋体"/>
          <w:color w:val="auto"/>
          <w:lang w:eastAsia="zh-CN"/>
        </w:rPr>
        <w:t>项目</w:t>
      </w:r>
      <w:r>
        <w:rPr>
          <w:rFonts w:hint="eastAsia" w:ascii="宋体" w:hAnsi="宋体"/>
          <w:color w:val="auto"/>
        </w:rPr>
        <w:t>不得转包；</w:t>
      </w:r>
    </w:p>
    <w:p>
      <w:pPr>
        <w:spacing w:line="360" w:lineRule="auto"/>
        <w:ind w:firstLine="420" w:firstLineChars="200"/>
        <w:rPr>
          <w:rFonts w:hint="eastAsia" w:ascii="宋体" w:hAnsi="宋体"/>
          <w:color w:val="auto"/>
          <w:lang w:val="en-US" w:eastAsia="zh-CN"/>
        </w:rPr>
      </w:pPr>
      <w:r>
        <w:rPr>
          <w:rFonts w:hint="eastAsia" w:ascii="宋体" w:hAnsi="宋体"/>
          <w:color w:val="auto"/>
          <w:lang w:eastAsia="zh-CN"/>
        </w:rPr>
        <w:t>（三）</w:t>
      </w:r>
      <w:r>
        <w:rPr>
          <w:rFonts w:hint="eastAsia" w:ascii="宋体" w:hAnsi="宋体"/>
          <w:color w:val="auto"/>
        </w:rPr>
        <w:t>本合同一式__</w:t>
      </w:r>
      <w:r>
        <w:rPr>
          <w:rFonts w:hint="eastAsia" w:ascii="宋体" w:hAnsi="宋体"/>
          <w:color w:val="auto"/>
          <w:lang w:val="en-US" w:eastAsia="zh-CN"/>
        </w:rPr>
        <w:t>陆</w:t>
      </w:r>
      <w:r>
        <w:rPr>
          <w:rFonts w:hint="eastAsia" w:ascii="宋体" w:hAnsi="宋体"/>
          <w:color w:val="auto"/>
        </w:rPr>
        <w:t>_份，</w:t>
      </w:r>
      <w:r>
        <w:rPr>
          <w:rFonts w:hint="eastAsia" w:ascii="宋体" w:hAnsi="宋体"/>
          <w:color w:val="auto"/>
          <w:lang w:val="en-US" w:eastAsia="zh-CN"/>
        </w:rPr>
        <w:t>甲方</w:t>
      </w:r>
      <w:r>
        <w:rPr>
          <w:rFonts w:hint="eastAsia" w:ascii="宋体" w:hAnsi="宋体"/>
          <w:color w:val="auto"/>
        </w:rPr>
        <w:t>执</w:t>
      </w:r>
      <w:r>
        <w:rPr>
          <w:rFonts w:hint="eastAsia" w:ascii="宋体" w:hAnsi="宋体"/>
          <w:color w:val="auto"/>
          <w:u w:val="single"/>
          <w:lang w:val="en-US" w:eastAsia="zh-CN"/>
        </w:rPr>
        <w:t>肆</w:t>
      </w:r>
      <w:r>
        <w:rPr>
          <w:rFonts w:hint="eastAsia" w:ascii="宋体" w:hAnsi="宋体"/>
          <w:color w:val="auto"/>
          <w:u w:val="single"/>
        </w:rPr>
        <w:t>_</w:t>
      </w:r>
      <w:r>
        <w:rPr>
          <w:rFonts w:hint="eastAsia" w:ascii="宋体" w:hAnsi="宋体"/>
          <w:color w:val="auto"/>
        </w:rPr>
        <w:t>_份,</w:t>
      </w:r>
      <w:r>
        <w:rPr>
          <w:rFonts w:hint="eastAsia" w:ascii="宋体" w:hAnsi="宋体"/>
          <w:color w:val="auto"/>
          <w:lang w:val="en-US" w:eastAsia="zh-CN"/>
        </w:rPr>
        <w:t>乙方</w:t>
      </w:r>
      <w:r>
        <w:rPr>
          <w:rFonts w:hint="eastAsia" w:ascii="宋体" w:hAnsi="宋体"/>
          <w:color w:val="auto"/>
        </w:rPr>
        <w:t>执</w:t>
      </w:r>
      <w:r>
        <w:rPr>
          <w:rFonts w:hint="eastAsia" w:ascii="宋体" w:hAnsi="宋体"/>
          <w:color w:val="auto"/>
          <w:u w:val="single"/>
          <w:lang w:val="en-US" w:eastAsia="zh-CN"/>
        </w:rPr>
        <w:t>贰</w:t>
      </w:r>
      <w:r>
        <w:rPr>
          <w:rFonts w:hint="eastAsia" w:ascii="宋体" w:hAnsi="宋体"/>
          <w:color w:val="auto"/>
          <w:lang w:val="en-US" w:eastAsia="zh-CN"/>
        </w:rPr>
        <w:t>份</w:t>
      </w:r>
    </w:p>
    <w:p>
      <w:pPr>
        <w:spacing w:line="360" w:lineRule="auto"/>
        <w:ind w:firstLine="420" w:firstLineChars="200"/>
        <w:rPr>
          <w:rFonts w:hint="eastAsia" w:ascii="宋体" w:hAnsi="宋体"/>
          <w:color w:val="auto"/>
        </w:rPr>
      </w:pPr>
      <w:bookmarkStart w:id="0" w:name="_GoBack"/>
      <w:bookmarkEnd w:id="0"/>
      <w:r>
        <w:rPr>
          <w:rFonts w:hint="eastAsia" w:ascii="宋体" w:hAnsi="宋体"/>
          <w:color w:val="auto"/>
          <w:lang w:eastAsia="zh-CN"/>
        </w:rPr>
        <w:t>（四）</w:t>
      </w:r>
      <w:r>
        <w:rPr>
          <w:rFonts w:hint="eastAsia" w:ascii="宋体" w:hAnsi="宋体"/>
          <w:color w:val="auto"/>
        </w:rPr>
        <w:t>合同附件为本合同的组成部分，与本合同具有同等法律效力。</w:t>
      </w:r>
    </w:p>
    <w:p>
      <w:pPr>
        <w:spacing w:line="360" w:lineRule="auto"/>
        <w:rPr>
          <w:rFonts w:hint="eastAsia" w:ascii="宋体" w:hAnsi="宋体"/>
          <w:color w:val="auto"/>
        </w:rPr>
      </w:pPr>
    </w:p>
    <w:p>
      <w:pPr>
        <w:spacing w:line="360" w:lineRule="auto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</w:rPr>
        <w:t>甲方：广西交通职业技术学院（盖章）         乙方：（盖章）</w:t>
      </w:r>
    </w:p>
    <w:p>
      <w:pPr>
        <w:spacing w:line="360" w:lineRule="auto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</w:rPr>
        <w:t>法定代表人（或授权代表人）：               法定代表人（或授权代表人）：</w:t>
      </w:r>
    </w:p>
    <w:p>
      <w:pPr>
        <w:spacing w:line="360" w:lineRule="auto"/>
        <w:jc w:val="left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</w:rPr>
        <w:t xml:space="preserve">地址：广西南宁市昆仑大道1258号         </w:t>
      </w:r>
      <w:r>
        <w:rPr>
          <w:rFonts w:hint="eastAsia" w:ascii="宋体" w:hAnsi="宋体"/>
          <w:color w:val="auto"/>
          <w:lang w:val="en-US" w:eastAsia="zh-CN"/>
        </w:rPr>
        <w:t xml:space="preserve">  </w:t>
      </w:r>
      <w:r>
        <w:rPr>
          <w:rFonts w:hint="eastAsia" w:ascii="宋体" w:hAnsi="宋体"/>
          <w:color w:val="auto"/>
        </w:rPr>
        <w:t xml:space="preserve"> 地址：</w:t>
      </w:r>
    </w:p>
    <w:p>
      <w:pPr>
        <w:spacing w:line="360" w:lineRule="auto"/>
        <w:jc w:val="left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</w:rPr>
        <w:t>联系人：                                   联系人：</w:t>
      </w:r>
    </w:p>
    <w:p>
      <w:pPr>
        <w:spacing w:line="360" w:lineRule="auto"/>
        <w:rPr>
          <w:rFonts w:ascii="宋体" w:hAnsi="宋体"/>
          <w:color w:val="auto"/>
        </w:rPr>
      </w:pPr>
      <w:r>
        <w:rPr>
          <w:rFonts w:hint="eastAsia" w:ascii="宋体" w:hAnsi="宋体"/>
          <w:color w:val="auto"/>
        </w:rPr>
        <w:t>联系电话：                                 联系电话：</w:t>
      </w:r>
    </w:p>
    <w:p>
      <w:pPr>
        <w:spacing w:line="360" w:lineRule="auto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</w:rPr>
        <w:t>签订日期：</w:t>
      </w:r>
      <w:r>
        <w:rPr>
          <w:rFonts w:hint="eastAsia" w:ascii="宋体" w:hAnsi="宋体"/>
          <w:color w:val="auto"/>
          <w:u w:val="single"/>
        </w:rPr>
        <w:t xml:space="preserve">     </w:t>
      </w:r>
      <w:r>
        <w:rPr>
          <w:rFonts w:hint="eastAsia" w:ascii="宋体" w:hAnsi="宋体"/>
          <w:color w:val="auto"/>
        </w:rPr>
        <w:t>年</w:t>
      </w:r>
      <w:r>
        <w:rPr>
          <w:rFonts w:hint="eastAsia" w:ascii="宋体" w:hAnsi="宋体"/>
          <w:color w:val="auto"/>
          <w:u w:val="single"/>
        </w:rPr>
        <w:t xml:space="preserve">  </w:t>
      </w:r>
      <w:r>
        <w:rPr>
          <w:rFonts w:hint="eastAsia" w:ascii="宋体" w:hAnsi="宋体"/>
          <w:color w:val="auto"/>
        </w:rPr>
        <w:t>月</w:t>
      </w:r>
      <w:r>
        <w:rPr>
          <w:rFonts w:hint="eastAsia" w:ascii="宋体" w:hAnsi="宋体"/>
          <w:color w:val="auto"/>
          <w:u w:val="single"/>
        </w:rPr>
        <w:t xml:space="preserve">  </w:t>
      </w:r>
      <w:r>
        <w:rPr>
          <w:rFonts w:hint="eastAsia" w:ascii="宋体" w:hAnsi="宋体"/>
          <w:color w:val="auto"/>
        </w:rPr>
        <w:t>日                  签订日期：</w:t>
      </w:r>
      <w:r>
        <w:rPr>
          <w:rFonts w:hint="eastAsia" w:ascii="宋体" w:hAnsi="宋体"/>
          <w:color w:val="auto"/>
          <w:u w:val="single"/>
        </w:rPr>
        <w:t xml:space="preserve">     </w:t>
      </w:r>
      <w:r>
        <w:rPr>
          <w:rFonts w:hint="eastAsia" w:ascii="宋体" w:hAnsi="宋体"/>
          <w:color w:val="auto"/>
        </w:rPr>
        <w:t>年</w:t>
      </w:r>
      <w:r>
        <w:rPr>
          <w:rFonts w:hint="eastAsia" w:ascii="宋体" w:hAnsi="宋体"/>
          <w:color w:val="auto"/>
          <w:u w:val="single"/>
        </w:rPr>
        <w:t xml:space="preserve">  </w:t>
      </w:r>
      <w:r>
        <w:rPr>
          <w:rFonts w:hint="eastAsia" w:ascii="宋体" w:hAnsi="宋体"/>
          <w:color w:val="auto"/>
        </w:rPr>
        <w:t>月</w:t>
      </w:r>
      <w:r>
        <w:rPr>
          <w:rFonts w:hint="eastAsia" w:ascii="宋体" w:hAnsi="宋体"/>
          <w:color w:val="auto"/>
          <w:u w:val="single"/>
        </w:rPr>
        <w:t xml:space="preserve">  </w:t>
      </w:r>
      <w:r>
        <w:rPr>
          <w:rFonts w:hint="eastAsia" w:ascii="宋体" w:hAnsi="宋体"/>
          <w:color w:val="auto"/>
        </w:rPr>
        <w:t>日</w:t>
      </w:r>
    </w:p>
    <w:p>
      <w:pPr>
        <w:spacing w:line="360" w:lineRule="auto"/>
        <w:rPr>
          <w:rFonts w:hint="default" w:asciiTheme="minorEastAsia" w:hAnsiTheme="minorEastAsia" w:cstheme="minorEastAsia"/>
          <w:color w:val="auto"/>
          <w:lang w:val="en-US" w:eastAsia="zh-CN"/>
        </w:rPr>
      </w:pPr>
      <w:r>
        <w:rPr>
          <w:rFonts w:hint="eastAsia" w:ascii="宋体" w:hAnsi="宋体"/>
          <w:color w:val="auto"/>
        </w:rPr>
        <w:t>合同签订地点：</w:t>
      </w:r>
      <w:r>
        <w:rPr>
          <w:rFonts w:hint="eastAsia" w:ascii="宋体" w:hAnsi="宋体" w:cs="宋体"/>
          <w:color w:val="auto"/>
          <w:kern w:val="0"/>
          <w:sz w:val="22"/>
          <w:bdr w:val="single" w:color="000000" w:sz="4" w:space="0"/>
          <w:lang w:bidi="a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-960120</wp:posOffset>
                </wp:positionH>
                <wp:positionV relativeFrom="paragraph">
                  <wp:posOffset>2632710</wp:posOffset>
                </wp:positionV>
                <wp:extent cx="616585" cy="300355"/>
                <wp:effectExtent l="0" t="0" r="0" b="0"/>
                <wp:wrapNone/>
                <wp:docPr id="7" name="图片_8" descr="C:\Users\ADMINI~1\AppData\Local\Temp\ksohtml\clip_image14345.png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6585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图片_8" o:spid="_x0000_s1026" o:spt="1" alt="C:\Users\ADMINI~1\AppData\Local\Temp\ksohtml\clip_image14345.png" style="position:absolute;left:0pt;margin-left:-75.6pt;margin-top:207.3pt;height:23.65pt;width:48.55pt;z-index:251668480;mso-width-relative:page;mso-height-relative:page;" filled="f" stroked="f" coordsize="21600,21600" o:gfxdata="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BgWSsR3AAAAAwBAAAPAAAAAAAAAAEAIAAAACIAAABkcnMvZG93&#10;bnJldi54bWxQSwECFAAUAAAACACHTuJAuah/tMMBAAA7AwAADgAAAAAAAAABACAAAAArAQAAZHJz&#10;L2Uyb0RvYy54bWxQSwUGAAAAAAYABgBZAQAAYA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/>
                  </w:txbxContent>
                </v:textbox>
              </v:rect>
            </w:pict>
          </mc:Fallback>
        </mc:AlternateContent>
      </w:r>
      <w:r>
        <w:rPr>
          <w:rFonts w:hint="eastAsia" w:ascii="宋体" w:hAnsi="宋体" w:cs="宋体"/>
          <w:color w:val="auto"/>
          <w:kern w:val="0"/>
          <w:sz w:val="22"/>
          <w:bdr w:val="single" w:color="000000" w:sz="4" w:space="0"/>
          <w:lang w:bidi="a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-1104900</wp:posOffset>
                </wp:positionH>
                <wp:positionV relativeFrom="paragraph">
                  <wp:posOffset>3919220</wp:posOffset>
                </wp:positionV>
                <wp:extent cx="1934845" cy="386080"/>
                <wp:effectExtent l="0" t="0" r="0" b="0"/>
                <wp:wrapNone/>
                <wp:docPr id="3" name="图片_11" descr="C:\Users\ADMINI~1\AppData\Local\Temp\ksohtml\clip_image14348.png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4845" cy="386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图片_11" o:spid="_x0000_s1026" o:spt="1" alt="C:\Users\ADMINI~1\AppData\Local\Temp\ksohtml\clip_image14348.png" style="position:absolute;left:0pt;margin-left:-87pt;margin-top:308.6pt;height:30.4pt;width:152.35pt;z-index:251667456;mso-width-relative:page;mso-height-relative:page;" filled="f" stroked="f" coordsize="21600,21600" o:gfxdata="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Adl0/K3AAAAAwBAAAPAAAAAAAAAAEAIAAAACIAAABkcnMvZG93&#10;bnJldi54bWxQSwECFAAUAAAACACHTuJAvCzYmMMBAAA9AwAADgAAAAAAAAABACAAAAArAQAAZHJz&#10;L2Uyb0RvYy54bWxQSwUGAAAAAAYABgBZAQAAYA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/>
                  </w:txbxContent>
                </v:textbox>
              </v:rect>
            </w:pict>
          </mc:Fallback>
        </mc:AlternateContent>
      </w:r>
      <w:r>
        <w:rPr>
          <w:rFonts w:hint="eastAsia" w:ascii="宋体" w:hAnsi="宋体" w:cs="宋体"/>
          <w:color w:val="auto"/>
          <w:kern w:val="0"/>
          <w:sz w:val="22"/>
          <w:bdr w:val="single" w:color="000000" w:sz="4" w:space="0"/>
          <w:lang w:bidi="a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225425</wp:posOffset>
                </wp:positionH>
                <wp:positionV relativeFrom="paragraph">
                  <wp:posOffset>2704465</wp:posOffset>
                </wp:positionV>
                <wp:extent cx="686435" cy="224790"/>
                <wp:effectExtent l="0" t="0" r="0" b="0"/>
                <wp:wrapNone/>
                <wp:docPr id="26" name="图片_10" descr="C:\Users\ADMINI~1\AppData\Local\Temp\ksohtml\clip_image14347.png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6435" cy="224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图片_10" o:spid="_x0000_s1026" o:spt="1" alt="C:\Users\ADMINI~1\AppData\Local\Temp\ksohtml\clip_image14347.png" style="position:absolute;left:0pt;margin-left:17.75pt;margin-top:212.95pt;height:17.7pt;width:54.05pt;z-index:251669504;mso-width-relative:page;mso-height-relative:page;" filled="f" stroked="f" coordsize="21600,21600" o:gfxdata="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FX69sfcAAAACgEAAA8AAAAAAAAAAQAgAAAAIgAAAGRycy9k&#10;b3ducmV2LnhtbFBLAQIUABQAAAAIAIdO4kBjbReCxQEAAD0DAAAOAAAAAAAAAAEAIAAAACsBAABk&#10;cnMvZTJvRG9jLnhtbFBLBQYAAAAABgAGAFkBAABi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/>
                  </w:txbxContent>
                </v:textbox>
              </v:rect>
            </w:pict>
          </mc:Fallback>
        </mc:AlternateContent>
      </w:r>
      <w:r>
        <w:rPr>
          <w:rFonts w:hint="eastAsia" w:ascii="宋体" w:hAnsi="宋体" w:cs="宋体"/>
          <w:color w:val="auto"/>
          <w:kern w:val="0"/>
          <w:sz w:val="22"/>
          <w:bdr w:val="single" w:color="000000" w:sz="4" w:space="0"/>
          <w:lang w:bidi="a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-734695</wp:posOffset>
                </wp:positionH>
                <wp:positionV relativeFrom="paragraph">
                  <wp:posOffset>1670685</wp:posOffset>
                </wp:positionV>
                <wp:extent cx="1167130" cy="605155"/>
                <wp:effectExtent l="0" t="0" r="0" b="0"/>
                <wp:wrapNone/>
                <wp:docPr id="27" name="图片_7" descr="C:\Users\ADMINI~1\AppData\Local\Temp\ksohtml\clip_image14344.png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7130" cy="605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图片_7" o:spid="_x0000_s1026" o:spt="1" alt="C:\Users\ADMINI~1\AppData\Local\Temp\ksohtml\clip_image14344.png" style="position:absolute;left:0pt;margin-left:-57.85pt;margin-top:131.55pt;height:47.65pt;width:91.9pt;z-index:251670528;mso-width-relative:page;mso-height-relative:page;" filled="f" stroked="f" coordsize="21600,21600" o:gfxdata="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lCFMq9wAAAALAQAADwAAAAAAAAABACAAAAAiAAAAZHJzL2Rv&#10;d25yZXYueG1sUEsBAhQAFAAAAAgAh07iQCkzj6zEAQAAPQMAAA4AAAAAAAAAAQAgAAAAKwEAAGRy&#10;cy9lMm9Eb2MueG1sUEsFBgAAAAAGAAYAWQEAAGE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/>
                  </w:txbxContent>
                </v:textbox>
              </v:rect>
            </w:pict>
          </mc:Fallback>
        </mc:AlternateContent>
      </w:r>
      <w:r>
        <w:rPr>
          <w:rFonts w:hint="eastAsia" w:ascii="宋体" w:hAnsi="宋体" w:cs="宋体"/>
          <w:color w:val="auto"/>
          <w:kern w:val="0"/>
          <w:sz w:val="22"/>
          <w:bdr w:val="single" w:color="000000" w:sz="4" w:space="0"/>
          <w:lang w:bidi="a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-134620</wp:posOffset>
                </wp:positionH>
                <wp:positionV relativeFrom="paragraph">
                  <wp:posOffset>870585</wp:posOffset>
                </wp:positionV>
                <wp:extent cx="548005" cy="558165"/>
                <wp:effectExtent l="0" t="0" r="0" b="0"/>
                <wp:wrapNone/>
                <wp:docPr id="28" name="图片_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005" cy="558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图片_6" o:spid="_x0000_s1026" o:spt="1" style="position:absolute;left:0pt;margin-left:-10.6pt;margin-top:68.55pt;height:43.95pt;width:43.15pt;z-index:251671552;mso-width-relative:page;mso-height-relative:page;" filled="f" stroked="f" coordsize="21600,21600" o:gfxdata="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/>
                  </w:txbxContent>
                </v:textbox>
              </v:rect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A2C0AB0"/>
    <w:multiLevelType w:val="singleLevel"/>
    <w:tmpl w:val="EA2C0AB0"/>
    <w:lvl w:ilvl="0" w:tentative="0">
      <w:start w:val="2"/>
      <w:numFmt w:val="chineseCounting"/>
      <w:suff w:val="space"/>
      <w:lvlText w:val="第%1条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009"/>
    <w:rsid w:val="00025FCF"/>
    <w:rsid w:val="00283987"/>
    <w:rsid w:val="002B2CC8"/>
    <w:rsid w:val="0034730E"/>
    <w:rsid w:val="006806EA"/>
    <w:rsid w:val="00755A5E"/>
    <w:rsid w:val="007A27C9"/>
    <w:rsid w:val="00A467FA"/>
    <w:rsid w:val="00AF6C65"/>
    <w:rsid w:val="00B05BB5"/>
    <w:rsid w:val="00B44D5B"/>
    <w:rsid w:val="00B51005"/>
    <w:rsid w:val="00BD7009"/>
    <w:rsid w:val="00C847E7"/>
    <w:rsid w:val="00D851B7"/>
    <w:rsid w:val="00DE0886"/>
    <w:rsid w:val="00EB57EB"/>
    <w:rsid w:val="01D61CC0"/>
    <w:rsid w:val="029B54CF"/>
    <w:rsid w:val="034E6D7C"/>
    <w:rsid w:val="039D5B78"/>
    <w:rsid w:val="05030233"/>
    <w:rsid w:val="05604A0E"/>
    <w:rsid w:val="05687E5A"/>
    <w:rsid w:val="065065F2"/>
    <w:rsid w:val="065F09EC"/>
    <w:rsid w:val="077B370A"/>
    <w:rsid w:val="078605F9"/>
    <w:rsid w:val="07FB76B1"/>
    <w:rsid w:val="07FF3666"/>
    <w:rsid w:val="08282E4B"/>
    <w:rsid w:val="0862159A"/>
    <w:rsid w:val="08763A75"/>
    <w:rsid w:val="0C3341D6"/>
    <w:rsid w:val="0CFC2A3F"/>
    <w:rsid w:val="0DF342F1"/>
    <w:rsid w:val="0E5945B8"/>
    <w:rsid w:val="0F5E1F1A"/>
    <w:rsid w:val="0FD63C72"/>
    <w:rsid w:val="0FF50F95"/>
    <w:rsid w:val="0FFF3959"/>
    <w:rsid w:val="100647DC"/>
    <w:rsid w:val="146560DF"/>
    <w:rsid w:val="14D30B2F"/>
    <w:rsid w:val="154B2A13"/>
    <w:rsid w:val="159D3265"/>
    <w:rsid w:val="15A92ADF"/>
    <w:rsid w:val="15CD225F"/>
    <w:rsid w:val="15D74A7D"/>
    <w:rsid w:val="16056449"/>
    <w:rsid w:val="1626760A"/>
    <w:rsid w:val="16512104"/>
    <w:rsid w:val="16900D2E"/>
    <w:rsid w:val="169C0D08"/>
    <w:rsid w:val="16CD1784"/>
    <w:rsid w:val="176471A7"/>
    <w:rsid w:val="18142DBC"/>
    <w:rsid w:val="18615797"/>
    <w:rsid w:val="188B5B21"/>
    <w:rsid w:val="18B35217"/>
    <w:rsid w:val="195268E8"/>
    <w:rsid w:val="198C6B9C"/>
    <w:rsid w:val="1C3028F0"/>
    <w:rsid w:val="1C7670E8"/>
    <w:rsid w:val="1CB94304"/>
    <w:rsid w:val="1CDD4651"/>
    <w:rsid w:val="1D754F40"/>
    <w:rsid w:val="1E5B3D43"/>
    <w:rsid w:val="1E9E4CAA"/>
    <w:rsid w:val="205E1A4A"/>
    <w:rsid w:val="2240790F"/>
    <w:rsid w:val="22CB6DD3"/>
    <w:rsid w:val="23431529"/>
    <w:rsid w:val="2347620F"/>
    <w:rsid w:val="23671756"/>
    <w:rsid w:val="23F51884"/>
    <w:rsid w:val="24221771"/>
    <w:rsid w:val="245719BC"/>
    <w:rsid w:val="25286D2B"/>
    <w:rsid w:val="26690B7A"/>
    <w:rsid w:val="274955EE"/>
    <w:rsid w:val="27FD3C8F"/>
    <w:rsid w:val="28216402"/>
    <w:rsid w:val="28253D64"/>
    <w:rsid w:val="28330D17"/>
    <w:rsid w:val="2854275A"/>
    <w:rsid w:val="29F52465"/>
    <w:rsid w:val="2B2A3883"/>
    <w:rsid w:val="2C083B10"/>
    <w:rsid w:val="2DD400FA"/>
    <w:rsid w:val="2E194DBA"/>
    <w:rsid w:val="2E413340"/>
    <w:rsid w:val="30B96E1D"/>
    <w:rsid w:val="30F809E5"/>
    <w:rsid w:val="31AE077F"/>
    <w:rsid w:val="32006184"/>
    <w:rsid w:val="33BA1B4C"/>
    <w:rsid w:val="347F7A24"/>
    <w:rsid w:val="348F2466"/>
    <w:rsid w:val="35AA2838"/>
    <w:rsid w:val="36A97624"/>
    <w:rsid w:val="385079DD"/>
    <w:rsid w:val="38EE5202"/>
    <w:rsid w:val="39A97E97"/>
    <w:rsid w:val="39AA18C9"/>
    <w:rsid w:val="3A4F1EAA"/>
    <w:rsid w:val="3ACC06F2"/>
    <w:rsid w:val="3AE502BD"/>
    <w:rsid w:val="3B8D77B1"/>
    <w:rsid w:val="3BD2557C"/>
    <w:rsid w:val="3C4777C1"/>
    <w:rsid w:val="3CCD6AD6"/>
    <w:rsid w:val="3DA32C3C"/>
    <w:rsid w:val="3DCF7975"/>
    <w:rsid w:val="3E105F80"/>
    <w:rsid w:val="3E781C04"/>
    <w:rsid w:val="3F214284"/>
    <w:rsid w:val="40845169"/>
    <w:rsid w:val="41DC4078"/>
    <w:rsid w:val="428F03A6"/>
    <w:rsid w:val="437B64C5"/>
    <w:rsid w:val="440B43E5"/>
    <w:rsid w:val="451554B0"/>
    <w:rsid w:val="45213240"/>
    <w:rsid w:val="45DB30F8"/>
    <w:rsid w:val="46873722"/>
    <w:rsid w:val="46EB7657"/>
    <w:rsid w:val="470C4A00"/>
    <w:rsid w:val="48990952"/>
    <w:rsid w:val="499659E9"/>
    <w:rsid w:val="4A036751"/>
    <w:rsid w:val="4A8B236D"/>
    <w:rsid w:val="4B80142B"/>
    <w:rsid w:val="4B9C29AF"/>
    <w:rsid w:val="4D614E6C"/>
    <w:rsid w:val="4DEC2D30"/>
    <w:rsid w:val="4E5343D9"/>
    <w:rsid w:val="4E8009A2"/>
    <w:rsid w:val="4EA879CB"/>
    <w:rsid w:val="4EEC430C"/>
    <w:rsid w:val="50177ABA"/>
    <w:rsid w:val="504C72B6"/>
    <w:rsid w:val="50A47117"/>
    <w:rsid w:val="50EB0753"/>
    <w:rsid w:val="519305BF"/>
    <w:rsid w:val="51FF2620"/>
    <w:rsid w:val="52396E9A"/>
    <w:rsid w:val="53B06901"/>
    <w:rsid w:val="53E927B6"/>
    <w:rsid w:val="54FF49E0"/>
    <w:rsid w:val="55754EF7"/>
    <w:rsid w:val="56006762"/>
    <w:rsid w:val="58381321"/>
    <w:rsid w:val="5897403D"/>
    <w:rsid w:val="59130738"/>
    <w:rsid w:val="593B4219"/>
    <w:rsid w:val="597F4EBF"/>
    <w:rsid w:val="5986184B"/>
    <w:rsid w:val="5B152A6D"/>
    <w:rsid w:val="5BDE1173"/>
    <w:rsid w:val="5D0A7831"/>
    <w:rsid w:val="5EAD2D82"/>
    <w:rsid w:val="5FB27579"/>
    <w:rsid w:val="605377D5"/>
    <w:rsid w:val="60C76FDF"/>
    <w:rsid w:val="61056357"/>
    <w:rsid w:val="612E7D69"/>
    <w:rsid w:val="616E42E4"/>
    <w:rsid w:val="6194022E"/>
    <w:rsid w:val="61F14320"/>
    <w:rsid w:val="62A77E87"/>
    <w:rsid w:val="62E23833"/>
    <w:rsid w:val="630F18DE"/>
    <w:rsid w:val="6510327F"/>
    <w:rsid w:val="659253BD"/>
    <w:rsid w:val="65A47F98"/>
    <w:rsid w:val="66E63215"/>
    <w:rsid w:val="672E11D0"/>
    <w:rsid w:val="68E34768"/>
    <w:rsid w:val="694E4AE7"/>
    <w:rsid w:val="699F7EC7"/>
    <w:rsid w:val="6A29067D"/>
    <w:rsid w:val="6B20663A"/>
    <w:rsid w:val="6B8E64F0"/>
    <w:rsid w:val="6BEA15D9"/>
    <w:rsid w:val="6CC70D7B"/>
    <w:rsid w:val="6D450B5C"/>
    <w:rsid w:val="6D6D03DC"/>
    <w:rsid w:val="6E7429B8"/>
    <w:rsid w:val="6E98245A"/>
    <w:rsid w:val="6EBC6F5A"/>
    <w:rsid w:val="6F0905BB"/>
    <w:rsid w:val="70510872"/>
    <w:rsid w:val="70874108"/>
    <w:rsid w:val="70A60FD3"/>
    <w:rsid w:val="70D81C9C"/>
    <w:rsid w:val="71775C15"/>
    <w:rsid w:val="72476411"/>
    <w:rsid w:val="72E326A7"/>
    <w:rsid w:val="736B67FA"/>
    <w:rsid w:val="73B7203A"/>
    <w:rsid w:val="73DA5ED8"/>
    <w:rsid w:val="75C00CDC"/>
    <w:rsid w:val="764D792D"/>
    <w:rsid w:val="767A719B"/>
    <w:rsid w:val="76926165"/>
    <w:rsid w:val="7833504A"/>
    <w:rsid w:val="79D97E94"/>
    <w:rsid w:val="7A392DFF"/>
    <w:rsid w:val="7A436A5F"/>
    <w:rsid w:val="7B012F85"/>
    <w:rsid w:val="7B9B0FA7"/>
    <w:rsid w:val="7BA25248"/>
    <w:rsid w:val="7C951FA3"/>
    <w:rsid w:val="7D043F9A"/>
    <w:rsid w:val="7D3C32DF"/>
    <w:rsid w:val="7D8A42CD"/>
    <w:rsid w:val="7E756F36"/>
    <w:rsid w:val="7EB811F7"/>
    <w:rsid w:val="7ECD480C"/>
    <w:rsid w:val="7EE4144A"/>
    <w:rsid w:val="7F8637D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name="header"/>
    <w:lsdException w:qFormat="1" w:uiPriority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1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0"/>
    <w:pPr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kern w:val="44"/>
      <w:sz w:val="48"/>
      <w:szCs w:val="4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3"/>
    <w:semiHidden/>
    <w:unhideWhenUsed/>
    <w:qFormat/>
    <w:uiPriority w:val="1"/>
    <w:pPr>
      <w:jc w:val="center"/>
    </w:pPr>
    <w:rPr>
      <w:sz w:val="52"/>
    </w:rPr>
  </w:style>
  <w:style w:type="paragraph" w:styleId="4">
    <w:name w:val="footer"/>
    <w:basedOn w:val="1"/>
    <w:link w:val="11"/>
    <w:semiHidden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semiHidden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Char"/>
    <w:basedOn w:val="9"/>
    <w:link w:val="5"/>
    <w:semiHidden/>
    <w:qFormat/>
    <w:uiPriority w:val="0"/>
    <w:rPr>
      <w:sz w:val="18"/>
      <w:szCs w:val="18"/>
    </w:rPr>
  </w:style>
  <w:style w:type="character" w:customStyle="1" w:styleId="11">
    <w:name w:val="页脚 Char"/>
    <w:basedOn w:val="9"/>
    <w:link w:val="4"/>
    <w:semiHidden/>
    <w:qFormat/>
    <w:uiPriority w:val="0"/>
    <w:rPr>
      <w:sz w:val="18"/>
      <w:szCs w:val="18"/>
    </w:rPr>
  </w:style>
  <w:style w:type="character" w:customStyle="1" w:styleId="12">
    <w:name w:val="标题 1 Char"/>
    <w:basedOn w:val="9"/>
    <w:link w:val="2"/>
    <w:qFormat/>
    <w:uiPriority w:val="0"/>
    <w:rPr>
      <w:rFonts w:ascii="宋体" w:hAnsi="宋体" w:eastAsia="宋体" w:cs="宋体"/>
      <w:b/>
      <w:kern w:val="44"/>
      <w:sz w:val="48"/>
      <w:szCs w:val="48"/>
    </w:rPr>
  </w:style>
  <w:style w:type="character" w:customStyle="1" w:styleId="13">
    <w:name w:val="正文文本 Char"/>
    <w:basedOn w:val="9"/>
    <w:link w:val="3"/>
    <w:semiHidden/>
    <w:qFormat/>
    <w:uiPriority w:val="1"/>
    <w:rPr>
      <w:sz w:val="52"/>
      <w:szCs w:val="24"/>
    </w:rPr>
  </w:style>
  <w:style w:type="paragraph" w:customStyle="1" w:styleId="14">
    <w:name w:val="Table Paragraph"/>
    <w:basedOn w:val="1"/>
    <w:qFormat/>
    <w:uiPriority w:val="1"/>
    <w:pPr>
      <w:autoSpaceDE w:val="0"/>
      <w:autoSpaceDN w:val="0"/>
      <w:jc w:val="left"/>
    </w:pPr>
    <w:rPr>
      <w:rFonts w:ascii="宋体" w:hAnsi="宋体" w:cs="宋体"/>
      <w:kern w:val="0"/>
      <w:sz w:val="22"/>
      <w:szCs w:val="22"/>
      <w:lang w:val="zh-CN" w:bidi="zh-CN"/>
    </w:rPr>
  </w:style>
  <w:style w:type="character" w:customStyle="1" w:styleId="15">
    <w:name w:val="font11"/>
    <w:basedOn w:val="9"/>
    <w:qFormat/>
    <w:uiPriority w:val="0"/>
    <w:rPr>
      <w:rFonts w:hint="eastAsia" w:ascii="宋体" w:hAnsi="宋体" w:eastAsia="宋体" w:cs="宋体"/>
      <w:b/>
      <w:color w:val="FF0000"/>
      <w:sz w:val="22"/>
      <w:szCs w:val="22"/>
      <w:u w:val="none"/>
    </w:rPr>
  </w:style>
  <w:style w:type="character" w:customStyle="1" w:styleId="16">
    <w:name w:val="font3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7">
    <w:name w:val="font21"/>
    <w:basedOn w:val="9"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421</Words>
  <Characters>2405</Characters>
  <Lines>20</Lines>
  <Paragraphs>5</Paragraphs>
  <TotalTime>1</TotalTime>
  <ScaleCrop>false</ScaleCrop>
  <LinksUpToDate>false</LinksUpToDate>
  <CharactersWithSpaces>2821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2020-09-22T02:01:00Z</dcterms:created>
  <dc:creator>opti</dc:creator>
  <cp:lastModifiedBy>李克元</cp:lastModifiedBy>
  <cp:lastPrinted>2020-10-23T05:26:00Z</cp:lastPrinted>
  <dcterms:modified xsi:type="dcterms:W3CDTF">2020-10-27T07:35:08Z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