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1F" w:rsidRDefault="004A3F28" w:rsidP="004A3F28">
      <w:pPr>
        <w:ind w:firstLineChars="100" w:firstLine="361"/>
        <w:jc w:val="center"/>
        <w:rPr>
          <w:rFonts w:ascii="仿宋" w:eastAsia="仿宋" w:hAnsi="仿宋" w:cs="Times New Roman"/>
          <w:b/>
          <w:sz w:val="36"/>
          <w:szCs w:val="36"/>
        </w:rPr>
      </w:pPr>
      <w:r w:rsidRPr="004A3F28">
        <w:rPr>
          <w:rFonts w:ascii="仿宋" w:eastAsia="仿宋" w:hAnsi="仿宋" w:cs="Times New Roman" w:hint="eastAsia"/>
          <w:b/>
          <w:sz w:val="36"/>
          <w:szCs w:val="36"/>
        </w:rPr>
        <w:t>学院标准化考场运行维护项目</w:t>
      </w:r>
      <w:r w:rsidR="00BF62D5">
        <w:rPr>
          <w:rFonts w:ascii="仿宋" w:eastAsia="仿宋" w:hAnsi="仿宋" w:cs="Times New Roman" w:hint="eastAsia"/>
          <w:b/>
          <w:sz w:val="36"/>
          <w:szCs w:val="36"/>
        </w:rPr>
        <w:t>公告</w:t>
      </w:r>
    </w:p>
    <w:p w:rsidR="00320CFC" w:rsidRDefault="004A3F28" w:rsidP="004A3F28">
      <w:pPr>
        <w:widowControl/>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为了完善</w:t>
      </w:r>
      <w:r w:rsidRPr="004A3F28">
        <w:rPr>
          <w:rFonts w:ascii="华文仿宋" w:eastAsia="华文仿宋" w:hAnsi="华文仿宋" w:cs="华文仿宋" w:hint="eastAsia"/>
          <w:sz w:val="30"/>
          <w:szCs w:val="30"/>
        </w:rPr>
        <w:t>学院标准化考场运行维护项目</w:t>
      </w:r>
      <w:r w:rsidR="00BF62D5">
        <w:rPr>
          <w:rFonts w:ascii="华文仿宋" w:eastAsia="华文仿宋" w:hAnsi="华文仿宋" w:cs="华文仿宋" w:hint="eastAsia"/>
          <w:sz w:val="30"/>
          <w:szCs w:val="30"/>
        </w:rPr>
        <w:t>，现面向社会对有相关业务能力的公司进行询价，欢迎符合条件的投标人前来报价。</w:t>
      </w:r>
    </w:p>
    <w:p w:rsidR="00320CFC" w:rsidRDefault="00BF62D5">
      <w:pPr>
        <w:pStyle w:val="a7"/>
        <w:widowControl/>
        <w:numPr>
          <w:ilvl w:val="0"/>
          <w:numId w:val="1"/>
        </w:numPr>
        <w:ind w:firstLineChars="0"/>
        <w:rPr>
          <w:rFonts w:ascii="宋体" w:eastAsia="宋体" w:hAnsi="宋体" w:cs="宋体"/>
          <w:kern w:val="0"/>
          <w:sz w:val="22"/>
        </w:rPr>
      </w:pPr>
      <w:r w:rsidRPr="004C6605">
        <w:rPr>
          <w:rFonts w:ascii="宋体" w:eastAsia="宋体" w:hAnsi="宋体" w:cs="宋体" w:hint="eastAsia"/>
          <w:b/>
          <w:bCs/>
          <w:color w:val="000000"/>
          <w:kern w:val="0"/>
          <w:sz w:val="28"/>
          <w:szCs w:val="28"/>
        </w:rPr>
        <w:t>采购项目名称：</w:t>
      </w:r>
      <w:r w:rsidR="004A3F28" w:rsidRPr="0060198D">
        <w:rPr>
          <w:rFonts w:hAnsi="黑体" w:hint="eastAsia"/>
          <w:sz w:val="32"/>
          <w:szCs w:val="32"/>
        </w:rPr>
        <w:t>学院标准化考</w:t>
      </w:r>
      <w:r w:rsidR="004A3F28">
        <w:rPr>
          <w:rFonts w:hAnsi="黑体" w:hint="eastAsia"/>
          <w:sz w:val="32"/>
          <w:szCs w:val="32"/>
        </w:rPr>
        <w:t>场</w:t>
      </w:r>
      <w:r w:rsidR="004A3F28" w:rsidRPr="0060198D">
        <w:rPr>
          <w:rFonts w:hAnsi="黑体" w:hint="eastAsia"/>
          <w:sz w:val="32"/>
          <w:szCs w:val="32"/>
        </w:rPr>
        <w:t>运行维护</w:t>
      </w:r>
      <w:r w:rsidR="004A3F28">
        <w:rPr>
          <w:rFonts w:hAnsi="黑体" w:hint="eastAsia"/>
          <w:sz w:val="32"/>
          <w:szCs w:val="32"/>
        </w:rPr>
        <w:t>项目</w:t>
      </w:r>
    </w:p>
    <w:p w:rsidR="00320CFC" w:rsidRPr="004C6605" w:rsidRDefault="004C6605" w:rsidP="004C6605">
      <w:pPr>
        <w:pStyle w:val="a7"/>
        <w:widowControl/>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二、</w:t>
      </w:r>
      <w:r w:rsidR="00BF62D5" w:rsidRPr="004C6605">
        <w:rPr>
          <w:rFonts w:ascii="宋体" w:eastAsia="宋体" w:hAnsi="宋体" w:cs="宋体" w:hint="eastAsia"/>
          <w:b/>
          <w:bCs/>
          <w:color w:val="000000"/>
          <w:kern w:val="0"/>
          <w:sz w:val="28"/>
          <w:szCs w:val="28"/>
        </w:rPr>
        <w:t>项目要求及报价表：</w:t>
      </w:r>
    </w:p>
    <w:p w:rsidR="00320CFC" w:rsidRDefault="00BF62D5" w:rsidP="00364B1F">
      <w:pPr>
        <w:widowControl/>
        <w:numPr>
          <w:ilvl w:val="0"/>
          <w:numId w:val="2"/>
        </w:numPr>
        <w:ind w:firstLine="640"/>
        <w:jc w:val="left"/>
        <w:rPr>
          <w:rFonts w:ascii="华文仿宋" w:eastAsia="华文仿宋" w:hAnsi="华文仿宋" w:cs="华文仿宋"/>
          <w:sz w:val="30"/>
          <w:szCs w:val="30"/>
        </w:rPr>
      </w:pPr>
      <w:r w:rsidRPr="004C6605">
        <w:rPr>
          <w:rFonts w:ascii="华文仿宋" w:eastAsia="华文仿宋" w:hAnsi="华文仿宋" w:cs="华文仿宋" w:hint="eastAsia"/>
          <w:sz w:val="30"/>
          <w:szCs w:val="30"/>
        </w:rPr>
        <w:t>项目内容：</w:t>
      </w:r>
      <w:r w:rsidR="004A3F28" w:rsidRPr="0060198D">
        <w:rPr>
          <w:rFonts w:hAnsi="黑体" w:hint="eastAsia"/>
          <w:sz w:val="32"/>
          <w:szCs w:val="32"/>
        </w:rPr>
        <w:t>学院标准化考</w:t>
      </w:r>
      <w:r w:rsidR="004A3F28">
        <w:rPr>
          <w:rFonts w:hAnsi="黑体" w:hint="eastAsia"/>
          <w:sz w:val="32"/>
          <w:szCs w:val="32"/>
        </w:rPr>
        <w:t>场</w:t>
      </w:r>
      <w:r w:rsidR="004A3F28" w:rsidRPr="0060198D">
        <w:rPr>
          <w:rFonts w:hAnsi="黑体" w:hint="eastAsia"/>
          <w:sz w:val="32"/>
          <w:szCs w:val="32"/>
        </w:rPr>
        <w:t>运行维护</w:t>
      </w:r>
      <w:r w:rsidR="004A3F28">
        <w:rPr>
          <w:rFonts w:hAnsi="黑体" w:hint="eastAsia"/>
          <w:sz w:val="32"/>
          <w:szCs w:val="32"/>
        </w:rPr>
        <w:t>项目</w:t>
      </w:r>
    </w:p>
    <w:tbl>
      <w:tblPr>
        <w:tblStyle w:val="a8"/>
        <w:tblW w:w="0" w:type="auto"/>
        <w:tblLook w:val="04A0" w:firstRow="1" w:lastRow="0" w:firstColumn="1" w:lastColumn="0" w:noHBand="0" w:noVBand="1"/>
      </w:tblPr>
      <w:tblGrid>
        <w:gridCol w:w="524"/>
        <w:gridCol w:w="576"/>
        <w:gridCol w:w="3216"/>
        <w:gridCol w:w="660"/>
        <w:gridCol w:w="661"/>
        <w:gridCol w:w="751"/>
        <w:gridCol w:w="751"/>
        <w:gridCol w:w="985"/>
        <w:gridCol w:w="979"/>
        <w:gridCol w:w="751"/>
      </w:tblGrid>
      <w:tr w:rsidR="00506E86" w:rsidRPr="00506E86" w:rsidTr="00506E86">
        <w:trPr>
          <w:trHeight w:val="600"/>
        </w:trPr>
        <w:tc>
          <w:tcPr>
            <w:tcW w:w="680" w:type="dxa"/>
            <w:vAlign w:val="center"/>
            <w:hideMark/>
          </w:tcPr>
          <w:p w:rsidR="00506E86" w:rsidRPr="00506E86" w:rsidRDefault="00506E86" w:rsidP="00506E86">
            <w:pPr>
              <w:jc w:val="center"/>
              <w:rPr>
                <w:b/>
                <w:bCs/>
              </w:rPr>
            </w:pPr>
            <w:r w:rsidRPr="00506E86">
              <w:rPr>
                <w:rFonts w:hint="eastAsia"/>
                <w:b/>
                <w:bCs/>
              </w:rPr>
              <w:t>序号</w:t>
            </w:r>
          </w:p>
        </w:tc>
        <w:tc>
          <w:tcPr>
            <w:tcW w:w="820" w:type="dxa"/>
            <w:vAlign w:val="center"/>
            <w:hideMark/>
          </w:tcPr>
          <w:p w:rsidR="00506E86" w:rsidRPr="00506E86" w:rsidRDefault="00506E86" w:rsidP="00506E86">
            <w:pPr>
              <w:jc w:val="center"/>
              <w:rPr>
                <w:b/>
                <w:bCs/>
              </w:rPr>
            </w:pPr>
            <w:r w:rsidRPr="00506E86">
              <w:rPr>
                <w:rFonts w:hint="eastAsia"/>
                <w:b/>
                <w:bCs/>
              </w:rPr>
              <w:t>项目名称</w:t>
            </w:r>
          </w:p>
        </w:tc>
        <w:tc>
          <w:tcPr>
            <w:tcW w:w="5980" w:type="dxa"/>
            <w:vAlign w:val="center"/>
            <w:hideMark/>
          </w:tcPr>
          <w:p w:rsidR="00506E86" w:rsidRPr="00506E86" w:rsidRDefault="00506E86" w:rsidP="00506E86">
            <w:pPr>
              <w:jc w:val="center"/>
              <w:rPr>
                <w:b/>
                <w:bCs/>
              </w:rPr>
            </w:pPr>
            <w:r w:rsidRPr="00506E86">
              <w:rPr>
                <w:rFonts w:hint="eastAsia"/>
                <w:b/>
                <w:bCs/>
              </w:rPr>
              <w:t>规格要求</w:t>
            </w:r>
          </w:p>
        </w:tc>
        <w:tc>
          <w:tcPr>
            <w:tcW w:w="1040" w:type="dxa"/>
            <w:vAlign w:val="center"/>
            <w:hideMark/>
          </w:tcPr>
          <w:p w:rsidR="00506E86" w:rsidRPr="00506E86" w:rsidRDefault="00506E86" w:rsidP="00506E86">
            <w:pPr>
              <w:jc w:val="center"/>
              <w:rPr>
                <w:b/>
                <w:bCs/>
              </w:rPr>
            </w:pPr>
            <w:r w:rsidRPr="00506E86">
              <w:rPr>
                <w:rFonts w:hint="eastAsia"/>
                <w:b/>
                <w:bCs/>
              </w:rPr>
              <w:t>数量</w:t>
            </w:r>
          </w:p>
        </w:tc>
        <w:tc>
          <w:tcPr>
            <w:tcW w:w="1040" w:type="dxa"/>
            <w:vAlign w:val="center"/>
            <w:hideMark/>
          </w:tcPr>
          <w:p w:rsidR="00506E86" w:rsidRPr="00506E86" w:rsidRDefault="00506E86" w:rsidP="00506E86">
            <w:pPr>
              <w:jc w:val="center"/>
              <w:rPr>
                <w:b/>
                <w:bCs/>
              </w:rPr>
            </w:pPr>
            <w:r w:rsidRPr="00506E86">
              <w:rPr>
                <w:rFonts w:hint="eastAsia"/>
                <w:b/>
                <w:bCs/>
              </w:rPr>
              <w:t>计量</w:t>
            </w:r>
            <w:r w:rsidRPr="00506E86">
              <w:rPr>
                <w:rFonts w:hint="eastAsia"/>
                <w:b/>
                <w:bCs/>
              </w:rPr>
              <w:br/>
            </w:r>
            <w:r w:rsidRPr="00506E86">
              <w:rPr>
                <w:rFonts w:hint="eastAsia"/>
                <w:b/>
                <w:bCs/>
              </w:rPr>
              <w:t>单位</w:t>
            </w:r>
          </w:p>
        </w:tc>
        <w:tc>
          <w:tcPr>
            <w:tcW w:w="1280" w:type="dxa"/>
            <w:vAlign w:val="center"/>
            <w:hideMark/>
          </w:tcPr>
          <w:p w:rsidR="00506E86" w:rsidRPr="00506E86" w:rsidRDefault="00506E86" w:rsidP="00506E86">
            <w:pPr>
              <w:jc w:val="center"/>
              <w:rPr>
                <w:b/>
                <w:bCs/>
              </w:rPr>
            </w:pPr>
            <w:r w:rsidRPr="00506E86">
              <w:rPr>
                <w:rFonts w:hint="eastAsia"/>
                <w:b/>
                <w:bCs/>
              </w:rPr>
              <w:t>单价</w:t>
            </w:r>
          </w:p>
        </w:tc>
        <w:tc>
          <w:tcPr>
            <w:tcW w:w="1280" w:type="dxa"/>
            <w:vAlign w:val="center"/>
            <w:hideMark/>
          </w:tcPr>
          <w:p w:rsidR="00506E86" w:rsidRPr="00506E86" w:rsidRDefault="00506E86" w:rsidP="00506E86">
            <w:pPr>
              <w:jc w:val="center"/>
              <w:rPr>
                <w:b/>
                <w:bCs/>
              </w:rPr>
            </w:pPr>
            <w:r w:rsidRPr="00506E86">
              <w:rPr>
                <w:rFonts w:hint="eastAsia"/>
                <w:b/>
                <w:bCs/>
              </w:rPr>
              <w:t>金额</w:t>
            </w:r>
          </w:p>
        </w:tc>
        <w:tc>
          <w:tcPr>
            <w:tcW w:w="1280" w:type="dxa"/>
            <w:vAlign w:val="center"/>
            <w:hideMark/>
          </w:tcPr>
          <w:p w:rsidR="00506E86" w:rsidRPr="00506E86" w:rsidRDefault="00506E86" w:rsidP="00506E86">
            <w:pPr>
              <w:jc w:val="center"/>
              <w:rPr>
                <w:b/>
                <w:bCs/>
              </w:rPr>
            </w:pPr>
            <w:r w:rsidRPr="00506E86">
              <w:rPr>
                <w:rFonts w:hint="eastAsia"/>
                <w:b/>
                <w:bCs/>
              </w:rPr>
              <w:t>需求时间</w:t>
            </w:r>
          </w:p>
        </w:tc>
        <w:tc>
          <w:tcPr>
            <w:tcW w:w="1880" w:type="dxa"/>
            <w:vAlign w:val="center"/>
            <w:hideMark/>
          </w:tcPr>
          <w:p w:rsidR="00506E86" w:rsidRPr="00506E86" w:rsidRDefault="00506E86" w:rsidP="00506E86">
            <w:pPr>
              <w:jc w:val="center"/>
              <w:rPr>
                <w:b/>
                <w:bCs/>
              </w:rPr>
            </w:pPr>
            <w:r w:rsidRPr="00506E86">
              <w:rPr>
                <w:rFonts w:hint="eastAsia"/>
                <w:b/>
                <w:bCs/>
              </w:rPr>
              <w:t>用途</w:t>
            </w:r>
          </w:p>
        </w:tc>
        <w:tc>
          <w:tcPr>
            <w:tcW w:w="1280" w:type="dxa"/>
            <w:vAlign w:val="center"/>
            <w:hideMark/>
          </w:tcPr>
          <w:p w:rsidR="00506E86" w:rsidRPr="00506E86" w:rsidRDefault="00506E86" w:rsidP="00506E86">
            <w:pPr>
              <w:jc w:val="center"/>
              <w:rPr>
                <w:b/>
                <w:bCs/>
              </w:rPr>
            </w:pPr>
            <w:r w:rsidRPr="00506E86">
              <w:rPr>
                <w:rFonts w:hint="eastAsia"/>
                <w:b/>
                <w:bCs/>
              </w:rPr>
              <w:t>备注</w:t>
            </w:r>
          </w:p>
        </w:tc>
      </w:tr>
      <w:tr w:rsidR="00506E86" w:rsidRPr="00506E86" w:rsidTr="00506E86">
        <w:trPr>
          <w:trHeight w:val="1425"/>
        </w:trPr>
        <w:tc>
          <w:tcPr>
            <w:tcW w:w="680" w:type="dxa"/>
            <w:vAlign w:val="center"/>
            <w:hideMark/>
          </w:tcPr>
          <w:p w:rsidR="00506E86" w:rsidRPr="00506E86" w:rsidRDefault="00506E86" w:rsidP="00FE2CA4">
            <w:pPr>
              <w:jc w:val="left"/>
              <w:rPr>
                <w:b/>
                <w:bCs/>
              </w:rPr>
            </w:pPr>
            <w:r w:rsidRPr="00506E86">
              <w:rPr>
                <w:rFonts w:hint="eastAsia"/>
                <w:b/>
                <w:bCs/>
              </w:rPr>
              <w:t>1</w:t>
            </w:r>
          </w:p>
        </w:tc>
        <w:tc>
          <w:tcPr>
            <w:tcW w:w="820" w:type="dxa"/>
            <w:vAlign w:val="center"/>
            <w:hideMark/>
          </w:tcPr>
          <w:p w:rsidR="00506E86" w:rsidRPr="00506E86" w:rsidRDefault="00506E86" w:rsidP="00FE2CA4">
            <w:pPr>
              <w:jc w:val="left"/>
              <w:rPr>
                <w:b/>
                <w:bCs/>
              </w:rPr>
            </w:pPr>
            <w:r w:rsidRPr="00506E86">
              <w:rPr>
                <w:rFonts w:hint="eastAsia"/>
                <w:b/>
                <w:bCs/>
              </w:rPr>
              <w:t>监控显示器</w:t>
            </w:r>
          </w:p>
        </w:tc>
        <w:tc>
          <w:tcPr>
            <w:tcW w:w="5980" w:type="dxa"/>
            <w:vAlign w:val="center"/>
            <w:hideMark/>
          </w:tcPr>
          <w:p w:rsidR="00506E86" w:rsidRPr="00506E86" w:rsidRDefault="00506E86" w:rsidP="00FE2CA4">
            <w:pPr>
              <w:jc w:val="left"/>
              <w:rPr>
                <w:b/>
                <w:bCs/>
              </w:rPr>
            </w:pPr>
            <w:r w:rsidRPr="00506E86">
              <w:rPr>
                <w:rFonts w:hint="eastAsia"/>
                <w:b/>
                <w:bCs/>
              </w:rPr>
              <w:t>产品类型：</w:t>
            </w:r>
            <w:r w:rsidRPr="00506E86">
              <w:rPr>
                <w:rFonts w:hint="eastAsia"/>
                <w:b/>
                <w:bCs/>
              </w:rPr>
              <w:t xml:space="preserve"> LED</w:t>
            </w:r>
            <w:r w:rsidRPr="00506E86">
              <w:rPr>
                <w:rFonts w:hint="eastAsia"/>
                <w:b/>
                <w:bCs/>
              </w:rPr>
              <w:t>显示器；屏幕尺寸</w:t>
            </w:r>
            <w:r w:rsidRPr="00506E86">
              <w:rPr>
                <w:rFonts w:hint="eastAsia"/>
                <w:b/>
                <w:bCs/>
              </w:rPr>
              <w:t xml:space="preserve"> </w:t>
            </w:r>
            <w:r w:rsidRPr="00506E86">
              <w:rPr>
                <w:rFonts w:hint="eastAsia"/>
                <w:b/>
                <w:bCs/>
              </w:rPr>
              <w:t>：</w:t>
            </w:r>
            <w:r w:rsidRPr="00506E86">
              <w:rPr>
                <w:rFonts w:hint="eastAsia"/>
                <w:b/>
                <w:bCs/>
              </w:rPr>
              <w:t xml:space="preserve"> 19.5</w:t>
            </w:r>
            <w:r w:rsidRPr="00506E86">
              <w:rPr>
                <w:rFonts w:hint="eastAsia"/>
                <w:b/>
                <w:bCs/>
              </w:rPr>
              <w:t>英寸</w:t>
            </w:r>
            <w:r w:rsidRPr="00506E86">
              <w:rPr>
                <w:rFonts w:hint="eastAsia"/>
                <w:b/>
                <w:bCs/>
              </w:rPr>
              <w:br/>
            </w:r>
            <w:r w:rsidRPr="00506E86">
              <w:rPr>
                <w:rFonts w:hint="eastAsia"/>
                <w:b/>
                <w:bCs/>
              </w:rPr>
              <w:t>最佳分辨率</w:t>
            </w:r>
            <w:r w:rsidRPr="00506E86">
              <w:rPr>
                <w:rFonts w:hint="eastAsia"/>
                <w:b/>
                <w:bCs/>
              </w:rPr>
              <w:t xml:space="preserve"> </w:t>
            </w:r>
            <w:r w:rsidRPr="00506E86">
              <w:rPr>
                <w:rFonts w:hint="eastAsia"/>
                <w:b/>
                <w:bCs/>
              </w:rPr>
              <w:t>：</w:t>
            </w:r>
            <w:r w:rsidRPr="00506E86">
              <w:rPr>
                <w:rFonts w:hint="eastAsia"/>
                <w:b/>
                <w:bCs/>
              </w:rPr>
              <w:t>1600x900</w:t>
            </w:r>
            <w:r w:rsidRPr="00506E86">
              <w:rPr>
                <w:rFonts w:hint="eastAsia"/>
                <w:b/>
                <w:bCs/>
              </w:rPr>
              <w:t>；屏幕比例</w:t>
            </w:r>
            <w:r w:rsidRPr="00506E86">
              <w:rPr>
                <w:rFonts w:hint="eastAsia"/>
                <w:b/>
                <w:bCs/>
              </w:rPr>
              <w:t xml:space="preserve"> </w:t>
            </w:r>
            <w:r w:rsidRPr="00506E86">
              <w:rPr>
                <w:rFonts w:hint="eastAsia"/>
                <w:b/>
                <w:bCs/>
              </w:rPr>
              <w:t>：</w:t>
            </w:r>
            <w:r w:rsidRPr="00506E86">
              <w:rPr>
                <w:rFonts w:hint="eastAsia"/>
                <w:b/>
                <w:bCs/>
              </w:rPr>
              <w:t xml:space="preserve"> 16:9</w:t>
            </w:r>
            <w:r w:rsidRPr="00506E86">
              <w:rPr>
                <w:rFonts w:hint="eastAsia"/>
                <w:b/>
                <w:bCs/>
              </w:rPr>
              <w:t>（宽屏）</w:t>
            </w:r>
            <w:r w:rsidRPr="00506E86">
              <w:rPr>
                <w:rFonts w:hint="eastAsia"/>
                <w:b/>
                <w:bCs/>
              </w:rPr>
              <w:br/>
            </w:r>
            <w:r w:rsidRPr="00506E86">
              <w:rPr>
                <w:rFonts w:hint="eastAsia"/>
                <w:b/>
                <w:bCs/>
              </w:rPr>
              <w:t>高清标准：</w:t>
            </w:r>
            <w:r w:rsidRPr="00506E86">
              <w:rPr>
                <w:rFonts w:hint="eastAsia"/>
                <w:b/>
                <w:bCs/>
              </w:rPr>
              <w:t xml:space="preserve"> 720p</w:t>
            </w:r>
            <w:r w:rsidRPr="00506E86">
              <w:rPr>
                <w:rFonts w:hint="eastAsia"/>
                <w:b/>
                <w:bCs/>
              </w:rPr>
              <w:t>（高清）；面板类型</w:t>
            </w:r>
            <w:r w:rsidRPr="00506E86">
              <w:rPr>
                <w:rFonts w:hint="eastAsia"/>
                <w:b/>
                <w:bCs/>
              </w:rPr>
              <w:t xml:space="preserve"> </w:t>
            </w:r>
            <w:r w:rsidRPr="00506E86">
              <w:rPr>
                <w:rFonts w:hint="eastAsia"/>
                <w:b/>
                <w:bCs/>
              </w:rPr>
              <w:t>：</w:t>
            </w:r>
            <w:r w:rsidRPr="00506E86">
              <w:rPr>
                <w:rFonts w:hint="eastAsia"/>
                <w:b/>
                <w:bCs/>
              </w:rPr>
              <w:t xml:space="preserve"> TN</w:t>
            </w:r>
            <w:r w:rsidRPr="00506E86">
              <w:rPr>
                <w:rFonts w:hint="eastAsia"/>
                <w:b/>
                <w:bCs/>
              </w:rPr>
              <w:br/>
            </w:r>
            <w:r w:rsidRPr="00506E86">
              <w:rPr>
                <w:rFonts w:hint="eastAsia"/>
                <w:b/>
                <w:bCs/>
              </w:rPr>
              <w:t>背光类型</w:t>
            </w:r>
            <w:r w:rsidRPr="00506E86">
              <w:rPr>
                <w:rFonts w:hint="eastAsia"/>
                <w:b/>
                <w:bCs/>
              </w:rPr>
              <w:t xml:space="preserve"> </w:t>
            </w:r>
            <w:r w:rsidRPr="00506E86">
              <w:rPr>
                <w:rFonts w:hint="eastAsia"/>
                <w:b/>
                <w:bCs/>
              </w:rPr>
              <w:t>：</w:t>
            </w:r>
            <w:r w:rsidRPr="00506E86">
              <w:rPr>
                <w:rFonts w:hint="eastAsia"/>
                <w:b/>
                <w:bCs/>
              </w:rPr>
              <w:t>LED</w:t>
            </w:r>
            <w:r w:rsidRPr="00506E86">
              <w:rPr>
                <w:rFonts w:hint="eastAsia"/>
                <w:b/>
                <w:bCs/>
              </w:rPr>
              <w:t>背光纠错；动态对比度</w:t>
            </w:r>
            <w:r w:rsidRPr="00506E86">
              <w:rPr>
                <w:rFonts w:hint="eastAsia"/>
                <w:b/>
                <w:bCs/>
              </w:rPr>
              <w:t xml:space="preserve"> </w:t>
            </w:r>
            <w:r w:rsidRPr="00506E86">
              <w:rPr>
                <w:rFonts w:hint="eastAsia"/>
                <w:b/>
                <w:bCs/>
              </w:rPr>
              <w:t>：</w:t>
            </w:r>
            <w:r w:rsidRPr="00506E86">
              <w:rPr>
                <w:rFonts w:hint="eastAsia"/>
                <w:b/>
                <w:bCs/>
              </w:rPr>
              <w:t xml:space="preserve"> 2000</w:t>
            </w:r>
            <w:r w:rsidRPr="00506E86">
              <w:rPr>
                <w:rFonts w:hint="eastAsia"/>
                <w:b/>
                <w:bCs/>
              </w:rPr>
              <w:t>万</w:t>
            </w:r>
            <w:r w:rsidRPr="00506E86">
              <w:rPr>
                <w:rFonts w:hint="eastAsia"/>
                <w:b/>
                <w:bCs/>
              </w:rPr>
              <w:t>:1</w:t>
            </w:r>
            <w:r w:rsidRPr="00506E86">
              <w:rPr>
                <w:rFonts w:hint="eastAsia"/>
                <w:b/>
                <w:bCs/>
              </w:rPr>
              <w:br/>
            </w:r>
            <w:r w:rsidRPr="00506E86">
              <w:rPr>
                <w:rFonts w:hint="eastAsia"/>
                <w:b/>
                <w:bCs/>
              </w:rPr>
              <w:t>响应时间：</w:t>
            </w:r>
            <w:r w:rsidRPr="00506E86">
              <w:rPr>
                <w:rFonts w:hint="eastAsia"/>
                <w:b/>
                <w:bCs/>
              </w:rPr>
              <w:t xml:space="preserve">  </w:t>
            </w:r>
            <w:r w:rsidRPr="00506E86">
              <w:rPr>
                <w:rFonts w:hint="eastAsia"/>
                <w:b/>
                <w:bCs/>
              </w:rPr>
              <w:t>黑白响应时间：</w:t>
            </w:r>
            <w:r w:rsidRPr="00506E86">
              <w:rPr>
                <w:rFonts w:hint="eastAsia"/>
                <w:b/>
                <w:bCs/>
              </w:rPr>
              <w:t>5ms</w:t>
            </w:r>
          </w:p>
        </w:tc>
        <w:tc>
          <w:tcPr>
            <w:tcW w:w="1040" w:type="dxa"/>
            <w:vAlign w:val="center"/>
            <w:hideMark/>
          </w:tcPr>
          <w:p w:rsidR="00506E86" w:rsidRPr="00506E86" w:rsidRDefault="00506E86" w:rsidP="00FE2CA4">
            <w:pPr>
              <w:jc w:val="left"/>
              <w:rPr>
                <w:b/>
                <w:bCs/>
              </w:rPr>
            </w:pPr>
            <w:r w:rsidRPr="00506E86">
              <w:rPr>
                <w:rFonts w:hint="eastAsia"/>
                <w:b/>
                <w:bCs/>
              </w:rPr>
              <w:t>台</w:t>
            </w:r>
          </w:p>
        </w:tc>
        <w:tc>
          <w:tcPr>
            <w:tcW w:w="1040" w:type="dxa"/>
            <w:vAlign w:val="center"/>
            <w:hideMark/>
          </w:tcPr>
          <w:p w:rsidR="00506E86" w:rsidRPr="00506E86" w:rsidRDefault="00506E86" w:rsidP="00FE2CA4">
            <w:pPr>
              <w:jc w:val="left"/>
              <w:rPr>
                <w:b/>
                <w:bCs/>
              </w:rPr>
            </w:pPr>
            <w:r w:rsidRPr="00506E86">
              <w:rPr>
                <w:rFonts w:hint="eastAsia"/>
                <w:b/>
                <w:bCs/>
              </w:rPr>
              <w:t>2</w:t>
            </w:r>
          </w:p>
        </w:tc>
        <w:tc>
          <w:tcPr>
            <w:tcW w:w="1280" w:type="dxa"/>
            <w:vAlign w:val="center"/>
          </w:tcPr>
          <w:p w:rsidR="00506E86" w:rsidRPr="00506E86" w:rsidRDefault="00506E86" w:rsidP="00FE2CA4">
            <w:pPr>
              <w:jc w:val="left"/>
              <w:rPr>
                <w:b/>
                <w:bCs/>
              </w:rPr>
            </w:pPr>
          </w:p>
        </w:tc>
        <w:tc>
          <w:tcPr>
            <w:tcW w:w="1280" w:type="dxa"/>
            <w:vAlign w:val="center"/>
          </w:tcPr>
          <w:p w:rsidR="00506E86" w:rsidRPr="00506E86" w:rsidRDefault="00506E86" w:rsidP="00FE2CA4">
            <w:pPr>
              <w:jc w:val="left"/>
              <w:rPr>
                <w:b/>
                <w:bCs/>
              </w:rPr>
            </w:pPr>
          </w:p>
        </w:tc>
        <w:tc>
          <w:tcPr>
            <w:tcW w:w="1280" w:type="dxa"/>
            <w:vAlign w:val="center"/>
            <w:hideMark/>
          </w:tcPr>
          <w:p w:rsidR="00506E86" w:rsidRPr="00506E86" w:rsidRDefault="00506E86" w:rsidP="00FE2CA4">
            <w:pPr>
              <w:jc w:val="left"/>
              <w:rPr>
                <w:b/>
                <w:bCs/>
              </w:rPr>
            </w:pPr>
            <w:r w:rsidRPr="00506E86">
              <w:rPr>
                <w:rFonts w:hint="eastAsia"/>
                <w:b/>
                <w:bCs/>
              </w:rPr>
              <w:t>2018.9</w:t>
            </w:r>
          </w:p>
        </w:tc>
        <w:tc>
          <w:tcPr>
            <w:tcW w:w="1880" w:type="dxa"/>
            <w:vAlign w:val="center"/>
            <w:hideMark/>
          </w:tcPr>
          <w:p w:rsidR="00506E86" w:rsidRPr="00506E86" w:rsidRDefault="00506E86" w:rsidP="00FE2CA4">
            <w:pPr>
              <w:jc w:val="left"/>
              <w:rPr>
                <w:b/>
                <w:bCs/>
              </w:rPr>
            </w:pPr>
            <w:r w:rsidRPr="00506E86">
              <w:rPr>
                <w:rFonts w:hint="eastAsia"/>
                <w:b/>
                <w:bCs/>
              </w:rPr>
              <w:t>标准化考场运行维护</w:t>
            </w:r>
          </w:p>
        </w:tc>
        <w:tc>
          <w:tcPr>
            <w:tcW w:w="1280" w:type="dxa"/>
            <w:vAlign w:val="center"/>
            <w:hideMark/>
          </w:tcPr>
          <w:p w:rsidR="00506E86" w:rsidRPr="00506E86" w:rsidRDefault="00506E86" w:rsidP="00FE2CA4">
            <w:pPr>
              <w:jc w:val="left"/>
              <w:rPr>
                <w:b/>
                <w:bCs/>
              </w:rPr>
            </w:pPr>
          </w:p>
        </w:tc>
      </w:tr>
      <w:tr w:rsidR="00506E86" w:rsidRPr="00506E86" w:rsidTr="00506E86">
        <w:trPr>
          <w:trHeight w:val="3285"/>
        </w:trPr>
        <w:tc>
          <w:tcPr>
            <w:tcW w:w="680" w:type="dxa"/>
            <w:vAlign w:val="center"/>
            <w:hideMark/>
          </w:tcPr>
          <w:p w:rsidR="00506E86" w:rsidRPr="00506E86" w:rsidRDefault="00506E86" w:rsidP="00FE2CA4">
            <w:pPr>
              <w:jc w:val="left"/>
              <w:rPr>
                <w:b/>
                <w:bCs/>
              </w:rPr>
            </w:pPr>
            <w:r w:rsidRPr="00506E86">
              <w:rPr>
                <w:rFonts w:hint="eastAsia"/>
                <w:b/>
                <w:bCs/>
              </w:rPr>
              <w:t>2</w:t>
            </w:r>
          </w:p>
        </w:tc>
        <w:tc>
          <w:tcPr>
            <w:tcW w:w="820" w:type="dxa"/>
            <w:vAlign w:val="center"/>
            <w:hideMark/>
          </w:tcPr>
          <w:p w:rsidR="00506E86" w:rsidRPr="00506E86" w:rsidRDefault="00506E86" w:rsidP="00FE2CA4">
            <w:pPr>
              <w:jc w:val="left"/>
              <w:rPr>
                <w:b/>
                <w:bCs/>
              </w:rPr>
            </w:pPr>
            <w:r w:rsidRPr="00506E86">
              <w:rPr>
                <w:rFonts w:hint="eastAsia"/>
                <w:b/>
                <w:bCs/>
              </w:rPr>
              <w:t>模拟定焦摄像头</w:t>
            </w:r>
          </w:p>
        </w:tc>
        <w:tc>
          <w:tcPr>
            <w:tcW w:w="5980" w:type="dxa"/>
            <w:vAlign w:val="center"/>
            <w:hideMark/>
          </w:tcPr>
          <w:p w:rsidR="00506E86" w:rsidRPr="00506E86" w:rsidRDefault="00506E86" w:rsidP="00FE2CA4">
            <w:pPr>
              <w:jc w:val="left"/>
              <w:rPr>
                <w:b/>
                <w:bCs/>
              </w:rPr>
            </w:pPr>
            <w:r w:rsidRPr="00506E86">
              <w:rPr>
                <w:rFonts w:hint="eastAsia"/>
                <w:b/>
                <w:bCs/>
              </w:rPr>
              <w:t xml:space="preserve">1/3" CMOS </w:t>
            </w:r>
            <w:r w:rsidRPr="00506E86">
              <w:rPr>
                <w:rFonts w:hint="eastAsia"/>
                <w:b/>
                <w:bCs/>
              </w:rPr>
              <w:t>超低照度</w:t>
            </w:r>
            <w:r w:rsidRPr="00506E86">
              <w:rPr>
                <w:rFonts w:hint="eastAsia"/>
                <w:b/>
                <w:bCs/>
              </w:rPr>
              <w:t>ICR</w:t>
            </w:r>
            <w:r w:rsidRPr="00506E86">
              <w:rPr>
                <w:rFonts w:hint="eastAsia"/>
                <w:b/>
                <w:bCs/>
              </w:rPr>
              <w:t>红外防水筒型；传感器类型：</w:t>
            </w:r>
            <w:r w:rsidRPr="00506E86">
              <w:rPr>
                <w:rFonts w:hint="eastAsia"/>
                <w:b/>
                <w:bCs/>
              </w:rPr>
              <w:t>1/3</w:t>
            </w:r>
            <w:proofErr w:type="gramStart"/>
            <w:r w:rsidRPr="00506E86">
              <w:rPr>
                <w:rFonts w:hint="eastAsia"/>
                <w:b/>
                <w:bCs/>
              </w:rPr>
              <w:t>”</w:t>
            </w:r>
            <w:proofErr w:type="gramEnd"/>
            <w:r w:rsidRPr="00506E86">
              <w:rPr>
                <w:rFonts w:hint="eastAsia"/>
                <w:b/>
                <w:bCs/>
              </w:rPr>
              <w:t xml:space="preserve"> 1.37Mega Progressive Scan CMOS</w:t>
            </w:r>
            <w:r w:rsidRPr="00506E86">
              <w:rPr>
                <w:rFonts w:hint="eastAsia"/>
                <w:b/>
                <w:bCs/>
              </w:rPr>
              <w:t>；信号系统：</w:t>
            </w:r>
            <w:r w:rsidRPr="00506E86">
              <w:rPr>
                <w:rFonts w:hint="eastAsia"/>
                <w:b/>
                <w:bCs/>
              </w:rPr>
              <w:t>PAL/NTSC</w:t>
            </w:r>
            <w:r w:rsidRPr="00506E86">
              <w:rPr>
                <w:rFonts w:hint="eastAsia"/>
                <w:b/>
                <w:bCs/>
              </w:rPr>
              <w:t>；最低照度：</w:t>
            </w:r>
            <w:r w:rsidRPr="00506E86">
              <w:rPr>
                <w:rFonts w:hint="eastAsia"/>
                <w:b/>
                <w:bCs/>
              </w:rPr>
              <w:t>0.001Lux @ (F1.2,AGC ON),0 Lux with IR</w:t>
            </w:r>
            <w:r w:rsidRPr="00506E86">
              <w:rPr>
                <w:rFonts w:hint="eastAsia"/>
                <w:b/>
                <w:bCs/>
              </w:rPr>
              <w:t>；快门：</w:t>
            </w:r>
            <w:r w:rsidRPr="00506E86">
              <w:rPr>
                <w:rFonts w:hint="eastAsia"/>
                <w:b/>
                <w:bCs/>
              </w:rPr>
              <w:t xml:space="preserve">PAL: 1/50 </w:t>
            </w:r>
            <w:r w:rsidRPr="00506E86">
              <w:rPr>
                <w:rFonts w:hint="eastAsia"/>
                <w:b/>
                <w:bCs/>
              </w:rPr>
              <w:t>秒至</w:t>
            </w:r>
            <w:r w:rsidRPr="00506E86">
              <w:rPr>
                <w:rFonts w:hint="eastAsia"/>
                <w:b/>
                <w:bCs/>
              </w:rPr>
              <w:t xml:space="preserve"> 1/50,000</w:t>
            </w:r>
            <w:r w:rsidRPr="00506E86">
              <w:rPr>
                <w:rFonts w:hint="eastAsia"/>
                <w:b/>
                <w:bCs/>
              </w:rPr>
              <w:t>秒；</w:t>
            </w:r>
            <w:r w:rsidRPr="00506E86">
              <w:rPr>
                <w:rFonts w:hint="eastAsia"/>
                <w:b/>
                <w:bCs/>
              </w:rPr>
              <w:t xml:space="preserve">NTSC: 1/60 </w:t>
            </w:r>
            <w:r w:rsidRPr="00506E86">
              <w:rPr>
                <w:rFonts w:hint="eastAsia"/>
                <w:b/>
                <w:bCs/>
              </w:rPr>
              <w:t>秒至</w:t>
            </w:r>
            <w:r w:rsidRPr="00506E86">
              <w:rPr>
                <w:rFonts w:hint="eastAsia"/>
                <w:b/>
                <w:bCs/>
              </w:rPr>
              <w:t xml:space="preserve"> 1/50,000</w:t>
            </w:r>
            <w:r w:rsidRPr="00506E86">
              <w:rPr>
                <w:rFonts w:hint="eastAsia"/>
                <w:b/>
                <w:bCs/>
              </w:rPr>
              <w:t>秒</w:t>
            </w:r>
            <w:r w:rsidRPr="00506E86">
              <w:rPr>
                <w:rFonts w:hint="eastAsia"/>
                <w:b/>
                <w:bCs/>
              </w:rPr>
              <w:br/>
            </w:r>
            <w:r w:rsidRPr="00506E86">
              <w:rPr>
                <w:rFonts w:hint="eastAsia"/>
                <w:b/>
                <w:bCs/>
              </w:rPr>
              <w:t>镜头类型：</w:t>
            </w:r>
            <w:r w:rsidRPr="00506E86">
              <w:rPr>
                <w:rFonts w:hint="eastAsia"/>
                <w:b/>
                <w:bCs/>
              </w:rPr>
              <w:t>M12</w:t>
            </w:r>
            <w:r w:rsidRPr="00506E86">
              <w:rPr>
                <w:rFonts w:hint="eastAsia"/>
                <w:b/>
                <w:bCs/>
              </w:rPr>
              <w:t>；日夜转换模式：</w:t>
            </w:r>
            <w:r w:rsidRPr="00506E86">
              <w:rPr>
                <w:rFonts w:hint="eastAsia"/>
                <w:b/>
                <w:bCs/>
              </w:rPr>
              <w:t>ICR</w:t>
            </w:r>
            <w:r w:rsidRPr="00506E86">
              <w:rPr>
                <w:rFonts w:hint="eastAsia"/>
                <w:b/>
                <w:bCs/>
              </w:rPr>
              <w:t>红外滤片式</w:t>
            </w:r>
            <w:r w:rsidRPr="00506E86">
              <w:rPr>
                <w:rFonts w:hint="eastAsia"/>
                <w:b/>
                <w:bCs/>
              </w:rPr>
              <w:br/>
            </w:r>
            <w:r w:rsidRPr="00506E86">
              <w:rPr>
                <w:rFonts w:hint="eastAsia"/>
                <w:b/>
                <w:bCs/>
              </w:rPr>
              <w:t>水平解析度：</w:t>
            </w:r>
            <w:r w:rsidRPr="00506E86">
              <w:rPr>
                <w:rFonts w:hint="eastAsia"/>
                <w:b/>
                <w:bCs/>
              </w:rPr>
              <w:t>950TVL</w:t>
            </w:r>
            <w:r w:rsidRPr="00506E86">
              <w:rPr>
                <w:rFonts w:hint="eastAsia"/>
                <w:b/>
                <w:bCs/>
              </w:rPr>
              <w:t>；同步方式：内同步；</w:t>
            </w:r>
            <w:r w:rsidRPr="00506E86">
              <w:rPr>
                <w:rFonts w:hint="eastAsia"/>
                <w:b/>
                <w:bCs/>
              </w:rPr>
              <w:t xml:space="preserve">        </w:t>
            </w:r>
            <w:r w:rsidRPr="00506E86">
              <w:rPr>
                <w:rFonts w:hint="eastAsia"/>
                <w:b/>
                <w:bCs/>
              </w:rPr>
              <w:t>帧率：</w:t>
            </w:r>
            <w:r w:rsidRPr="00506E86">
              <w:rPr>
                <w:rFonts w:hint="eastAsia"/>
                <w:b/>
                <w:bCs/>
              </w:rPr>
              <w:t>720p@50fps</w:t>
            </w:r>
            <w:r w:rsidRPr="00506E86">
              <w:rPr>
                <w:rFonts w:hint="eastAsia"/>
                <w:b/>
                <w:bCs/>
              </w:rPr>
              <w:t>；高清视频输出：</w:t>
            </w:r>
            <w:r w:rsidRPr="00506E86">
              <w:rPr>
                <w:rFonts w:hint="eastAsia"/>
                <w:b/>
                <w:bCs/>
              </w:rPr>
              <w:t>1</w:t>
            </w:r>
            <w:r w:rsidRPr="00506E86">
              <w:rPr>
                <w:rFonts w:hint="eastAsia"/>
                <w:b/>
                <w:bCs/>
              </w:rPr>
              <w:t>路</w:t>
            </w:r>
            <w:r w:rsidRPr="00506E86">
              <w:rPr>
                <w:rFonts w:hint="eastAsia"/>
                <w:b/>
                <w:bCs/>
              </w:rPr>
              <w:t>BNC</w:t>
            </w:r>
            <w:r w:rsidRPr="00506E86">
              <w:rPr>
                <w:rFonts w:hint="eastAsia"/>
                <w:b/>
                <w:bCs/>
              </w:rPr>
              <w:t>同轴高清</w:t>
            </w:r>
            <w:r w:rsidRPr="00506E86">
              <w:rPr>
                <w:rFonts w:hint="eastAsia"/>
                <w:b/>
                <w:bCs/>
              </w:rPr>
              <w:t>,</w:t>
            </w:r>
            <w:r w:rsidRPr="00506E86">
              <w:rPr>
                <w:rFonts w:hint="eastAsia"/>
                <w:b/>
                <w:bCs/>
              </w:rPr>
              <w:t>符合</w:t>
            </w:r>
            <w:r w:rsidRPr="00506E86">
              <w:rPr>
                <w:rFonts w:hint="eastAsia"/>
                <w:b/>
                <w:bCs/>
              </w:rPr>
              <w:t>HDTVI</w:t>
            </w:r>
            <w:r w:rsidRPr="00506E86">
              <w:rPr>
                <w:rFonts w:hint="eastAsia"/>
                <w:b/>
                <w:bCs/>
              </w:rPr>
              <w:t>标准；</w:t>
            </w:r>
            <w:r w:rsidRPr="00506E86">
              <w:rPr>
                <w:rFonts w:hint="eastAsia"/>
                <w:b/>
                <w:bCs/>
              </w:rPr>
              <w:t>CVBS</w:t>
            </w:r>
            <w:r w:rsidRPr="00506E86">
              <w:rPr>
                <w:rFonts w:hint="eastAsia"/>
                <w:b/>
                <w:bCs/>
              </w:rPr>
              <w:t>视频输出：</w:t>
            </w:r>
            <w:r w:rsidRPr="00506E86">
              <w:rPr>
                <w:rFonts w:hint="eastAsia"/>
                <w:b/>
                <w:bCs/>
              </w:rPr>
              <w:t>1</w:t>
            </w:r>
            <w:r w:rsidRPr="00506E86">
              <w:rPr>
                <w:rFonts w:hint="eastAsia"/>
                <w:b/>
                <w:bCs/>
              </w:rPr>
              <w:t>路</w:t>
            </w:r>
            <w:r w:rsidRPr="00506E86">
              <w:rPr>
                <w:rFonts w:hint="eastAsia"/>
                <w:b/>
                <w:bCs/>
              </w:rPr>
              <w:t xml:space="preserve"> 1Vp-p </w:t>
            </w:r>
            <w:r w:rsidRPr="00506E86">
              <w:rPr>
                <w:rFonts w:hint="eastAsia"/>
                <w:b/>
                <w:bCs/>
              </w:rPr>
              <w:t>；</w:t>
            </w:r>
            <w:proofErr w:type="spellStart"/>
            <w:r w:rsidRPr="00506E86">
              <w:rPr>
                <w:rFonts w:hint="eastAsia"/>
                <w:b/>
                <w:bCs/>
              </w:rPr>
              <w:t>posite</w:t>
            </w:r>
            <w:proofErr w:type="spellEnd"/>
            <w:r w:rsidRPr="00506E86">
              <w:rPr>
                <w:rFonts w:hint="eastAsia"/>
                <w:b/>
                <w:bCs/>
              </w:rPr>
              <w:t xml:space="preserve"> Output(75</w:t>
            </w:r>
            <w:r w:rsidRPr="00506E86">
              <w:rPr>
                <w:rFonts w:hint="eastAsia"/>
                <w:b/>
                <w:bCs/>
              </w:rPr>
              <w:t>Ω</w:t>
            </w:r>
            <w:r w:rsidRPr="00506E86">
              <w:rPr>
                <w:rFonts w:hint="eastAsia"/>
                <w:b/>
                <w:bCs/>
              </w:rPr>
              <w:t>/BNC)</w:t>
            </w:r>
            <w:r w:rsidRPr="00506E86">
              <w:rPr>
                <w:rFonts w:hint="eastAsia"/>
                <w:b/>
                <w:bCs/>
              </w:rPr>
              <w:t>；信噪比：大于</w:t>
            </w:r>
            <w:r w:rsidRPr="00506E86">
              <w:rPr>
                <w:rFonts w:hint="eastAsia"/>
                <w:b/>
                <w:bCs/>
              </w:rPr>
              <w:t>62dB</w:t>
            </w:r>
            <w:r w:rsidRPr="00506E86">
              <w:rPr>
                <w:rFonts w:hint="eastAsia"/>
                <w:b/>
                <w:bCs/>
              </w:rPr>
              <w:t>；必须与原有标准化考场系统其他设备兼容，能够正常使用</w:t>
            </w:r>
          </w:p>
        </w:tc>
        <w:tc>
          <w:tcPr>
            <w:tcW w:w="1040" w:type="dxa"/>
            <w:vAlign w:val="center"/>
            <w:hideMark/>
          </w:tcPr>
          <w:p w:rsidR="00506E86" w:rsidRPr="00506E86" w:rsidRDefault="00506E86" w:rsidP="00FE2CA4">
            <w:pPr>
              <w:jc w:val="left"/>
              <w:rPr>
                <w:b/>
                <w:bCs/>
              </w:rPr>
            </w:pPr>
            <w:proofErr w:type="gramStart"/>
            <w:r w:rsidRPr="00506E86">
              <w:rPr>
                <w:rFonts w:hint="eastAsia"/>
                <w:b/>
                <w:bCs/>
              </w:rPr>
              <w:t>个</w:t>
            </w:r>
            <w:proofErr w:type="gramEnd"/>
          </w:p>
        </w:tc>
        <w:tc>
          <w:tcPr>
            <w:tcW w:w="1040" w:type="dxa"/>
            <w:vAlign w:val="center"/>
            <w:hideMark/>
          </w:tcPr>
          <w:p w:rsidR="00506E86" w:rsidRPr="00506E86" w:rsidRDefault="00506E86" w:rsidP="00FE2CA4">
            <w:pPr>
              <w:jc w:val="left"/>
              <w:rPr>
                <w:b/>
                <w:bCs/>
              </w:rPr>
            </w:pPr>
            <w:r w:rsidRPr="00506E86">
              <w:rPr>
                <w:rFonts w:hint="eastAsia"/>
                <w:b/>
                <w:bCs/>
              </w:rPr>
              <w:t>10</w:t>
            </w:r>
          </w:p>
        </w:tc>
        <w:tc>
          <w:tcPr>
            <w:tcW w:w="1280" w:type="dxa"/>
            <w:vAlign w:val="center"/>
          </w:tcPr>
          <w:p w:rsidR="00506E86" w:rsidRPr="00506E86" w:rsidRDefault="00506E86" w:rsidP="00FE2CA4">
            <w:pPr>
              <w:jc w:val="left"/>
              <w:rPr>
                <w:b/>
                <w:bCs/>
              </w:rPr>
            </w:pPr>
          </w:p>
        </w:tc>
        <w:tc>
          <w:tcPr>
            <w:tcW w:w="1280" w:type="dxa"/>
            <w:vAlign w:val="center"/>
          </w:tcPr>
          <w:p w:rsidR="00506E86" w:rsidRPr="00506E86" w:rsidRDefault="00506E86" w:rsidP="00FE2CA4">
            <w:pPr>
              <w:jc w:val="left"/>
              <w:rPr>
                <w:b/>
                <w:bCs/>
              </w:rPr>
            </w:pPr>
          </w:p>
        </w:tc>
        <w:tc>
          <w:tcPr>
            <w:tcW w:w="1280" w:type="dxa"/>
            <w:vAlign w:val="center"/>
            <w:hideMark/>
          </w:tcPr>
          <w:p w:rsidR="00506E86" w:rsidRPr="00506E86" w:rsidRDefault="00506E86" w:rsidP="00FE2CA4">
            <w:pPr>
              <w:jc w:val="left"/>
              <w:rPr>
                <w:b/>
                <w:bCs/>
              </w:rPr>
            </w:pPr>
            <w:r w:rsidRPr="00506E86">
              <w:rPr>
                <w:rFonts w:hint="eastAsia"/>
                <w:b/>
                <w:bCs/>
              </w:rPr>
              <w:t>2018.9</w:t>
            </w:r>
          </w:p>
        </w:tc>
        <w:tc>
          <w:tcPr>
            <w:tcW w:w="1880" w:type="dxa"/>
            <w:vAlign w:val="center"/>
            <w:hideMark/>
          </w:tcPr>
          <w:p w:rsidR="00506E86" w:rsidRPr="00506E86" w:rsidRDefault="00506E86" w:rsidP="00FE2CA4">
            <w:pPr>
              <w:jc w:val="left"/>
              <w:rPr>
                <w:b/>
                <w:bCs/>
              </w:rPr>
            </w:pPr>
            <w:r w:rsidRPr="00506E86">
              <w:rPr>
                <w:rFonts w:hint="eastAsia"/>
                <w:b/>
                <w:bCs/>
              </w:rPr>
              <w:t>标准化考场运行维护</w:t>
            </w:r>
          </w:p>
        </w:tc>
        <w:tc>
          <w:tcPr>
            <w:tcW w:w="1280" w:type="dxa"/>
            <w:vAlign w:val="center"/>
            <w:hideMark/>
          </w:tcPr>
          <w:p w:rsidR="00506E86" w:rsidRPr="00506E86" w:rsidRDefault="00506E86" w:rsidP="00FE2CA4">
            <w:pPr>
              <w:jc w:val="left"/>
              <w:rPr>
                <w:b/>
                <w:bCs/>
              </w:rPr>
            </w:pPr>
          </w:p>
        </w:tc>
      </w:tr>
      <w:tr w:rsidR="00506E86" w:rsidRPr="00506E86" w:rsidTr="00506E86">
        <w:trPr>
          <w:trHeight w:val="570"/>
        </w:trPr>
        <w:tc>
          <w:tcPr>
            <w:tcW w:w="680" w:type="dxa"/>
            <w:vAlign w:val="center"/>
            <w:hideMark/>
          </w:tcPr>
          <w:p w:rsidR="00506E86" w:rsidRPr="00506E86" w:rsidRDefault="00506E86" w:rsidP="00FE2CA4">
            <w:pPr>
              <w:jc w:val="left"/>
              <w:rPr>
                <w:b/>
                <w:bCs/>
              </w:rPr>
            </w:pPr>
            <w:r w:rsidRPr="00506E86">
              <w:rPr>
                <w:rFonts w:hint="eastAsia"/>
                <w:b/>
                <w:bCs/>
              </w:rPr>
              <w:lastRenderedPageBreak/>
              <w:t>3</w:t>
            </w:r>
          </w:p>
        </w:tc>
        <w:tc>
          <w:tcPr>
            <w:tcW w:w="820" w:type="dxa"/>
            <w:vAlign w:val="center"/>
            <w:hideMark/>
          </w:tcPr>
          <w:p w:rsidR="00506E86" w:rsidRPr="00506E86" w:rsidRDefault="00506E86" w:rsidP="00FE2CA4">
            <w:pPr>
              <w:jc w:val="left"/>
              <w:rPr>
                <w:b/>
                <w:bCs/>
              </w:rPr>
            </w:pPr>
            <w:r w:rsidRPr="00506E86">
              <w:rPr>
                <w:rFonts w:hint="eastAsia"/>
                <w:b/>
                <w:bCs/>
              </w:rPr>
              <w:t>监控专用硬盘</w:t>
            </w:r>
          </w:p>
        </w:tc>
        <w:tc>
          <w:tcPr>
            <w:tcW w:w="5980" w:type="dxa"/>
            <w:vAlign w:val="center"/>
            <w:hideMark/>
          </w:tcPr>
          <w:p w:rsidR="00506E86" w:rsidRPr="00506E86" w:rsidRDefault="00506E86" w:rsidP="00FE2CA4">
            <w:pPr>
              <w:jc w:val="left"/>
              <w:rPr>
                <w:b/>
                <w:bCs/>
              </w:rPr>
            </w:pPr>
            <w:r w:rsidRPr="00506E86">
              <w:rPr>
                <w:rFonts w:hint="eastAsia"/>
                <w:b/>
                <w:bCs/>
              </w:rPr>
              <w:t>硬盘容量</w:t>
            </w:r>
            <w:r w:rsidRPr="00506E86">
              <w:rPr>
                <w:rFonts w:hint="eastAsia"/>
                <w:b/>
                <w:bCs/>
              </w:rPr>
              <w:t xml:space="preserve">: 2TB  </w:t>
            </w:r>
            <w:r w:rsidRPr="00506E86">
              <w:rPr>
                <w:rFonts w:hint="eastAsia"/>
                <w:b/>
                <w:bCs/>
              </w:rPr>
              <w:t>硬盘转速</w:t>
            </w:r>
            <w:r w:rsidRPr="00506E86">
              <w:rPr>
                <w:rFonts w:hint="eastAsia"/>
                <w:b/>
                <w:bCs/>
              </w:rPr>
              <w:t>: 5400</w:t>
            </w:r>
            <w:r w:rsidRPr="00506E86">
              <w:rPr>
                <w:rFonts w:hint="eastAsia"/>
                <w:b/>
                <w:bCs/>
              </w:rPr>
              <w:t>转</w:t>
            </w:r>
            <w:r w:rsidRPr="00506E86">
              <w:rPr>
                <w:rFonts w:hint="eastAsia"/>
                <w:b/>
                <w:bCs/>
              </w:rPr>
              <w:t xml:space="preserve"> </w:t>
            </w:r>
            <w:r w:rsidRPr="00506E86">
              <w:rPr>
                <w:rFonts w:hint="eastAsia"/>
                <w:b/>
                <w:bCs/>
              </w:rPr>
              <w:t>尺寸</w:t>
            </w:r>
            <w:r w:rsidRPr="00506E86">
              <w:rPr>
                <w:rFonts w:hint="eastAsia"/>
                <w:b/>
                <w:bCs/>
              </w:rPr>
              <w:t>: 3.5</w:t>
            </w:r>
            <w:r w:rsidRPr="00506E86">
              <w:rPr>
                <w:rFonts w:hint="eastAsia"/>
                <w:b/>
                <w:bCs/>
              </w:rPr>
              <w:t>英寸</w:t>
            </w:r>
            <w:r w:rsidRPr="00506E86">
              <w:rPr>
                <w:rFonts w:hint="eastAsia"/>
                <w:b/>
                <w:bCs/>
              </w:rPr>
              <w:t xml:space="preserve"> </w:t>
            </w:r>
            <w:r w:rsidRPr="00506E86">
              <w:rPr>
                <w:rFonts w:hint="eastAsia"/>
                <w:b/>
                <w:bCs/>
              </w:rPr>
              <w:t>接口类型</w:t>
            </w:r>
            <w:r w:rsidRPr="00506E86">
              <w:rPr>
                <w:rFonts w:hint="eastAsia"/>
                <w:b/>
                <w:bCs/>
              </w:rPr>
              <w:t>: SATA</w:t>
            </w:r>
          </w:p>
        </w:tc>
        <w:tc>
          <w:tcPr>
            <w:tcW w:w="1040" w:type="dxa"/>
            <w:vAlign w:val="center"/>
            <w:hideMark/>
          </w:tcPr>
          <w:p w:rsidR="00506E86" w:rsidRPr="00506E86" w:rsidRDefault="00506E86" w:rsidP="00FE2CA4">
            <w:pPr>
              <w:jc w:val="left"/>
              <w:rPr>
                <w:b/>
                <w:bCs/>
              </w:rPr>
            </w:pPr>
            <w:proofErr w:type="gramStart"/>
            <w:r w:rsidRPr="00506E86">
              <w:rPr>
                <w:rFonts w:hint="eastAsia"/>
                <w:b/>
                <w:bCs/>
              </w:rPr>
              <w:t>个</w:t>
            </w:r>
            <w:proofErr w:type="gramEnd"/>
          </w:p>
        </w:tc>
        <w:tc>
          <w:tcPr>
            <w:tcW w:w="1040" w:type="dxa"/>
            <w:vAlign w:val="center"/>
            <w:hideMark/>
          </w:tcPr>
          <w:p w:rsidR="00506E86" w:rsidRPr="00506E86" w:rsidRDefault="00506E86" w:rsidP="00FE2CA4">
            <w:pPr>
              <w:jc w:val="left"/>
              <w:rPr>
                <w:b/>
                <w:bCs/>
              </w:rPr>
            </w:pPr>
            <w:r w:rsidRPr="00506E86">
              <w:rPr>
                <w:rFonts w:hint="eastAsia"/>
                <w:b/>
                <w:bCs/>
              </w:rPr>
              <w:t>6</w:t>
            </w:r>
          </w:p>
        </w:tc>
        <w:tc>
          <w:tcPr>
            <w:tcW w:w="1280" w:type="dxa"/>
            <w:vAlign w:val="center"/>
          </w:tcPr>
          <w:p w:rsidR="00506E86" w:rsidRPr="00506E86" w:rsidRDefault="00506E86" w:rsidP="00FE2CA4">
            <w:pPr>
              <w:jc w:val="left"/>
              <w:rPr>
                <w:b/>
                <w:bCs/>
              </w:rPr>
            </w:pPr>
          </w:p>
        </w:tc>
        <w:tc>
          <w:tcPr>
            <w:tcW w:w="1280" w:type="dxa"/>
            <w:vAlign w:val="center"/>
          </w:tcPr>
          <w:p w:rsidR="00506E86" w:rsidRPr="00506E86" w:rsidRDefault="00506E86" w:rsidP="00FE2CA4">
            <w:pPr>
              <w:jc w:val="left"/>
              <w:rPr>
                <w:b/>
                <w:bCs/>
              </w:rPr>
            </w:pPr>
          </w:p>
        </w:tc>
        <w:tc>
          <w:tcPr>
            <w:tcW w:w="1280" w:type="dxa"/>
            <w:vAlign w:val="center"/>
            <w:hideMark/>
          </w:tcPr>
          <w:p w:rsidR="00506E86" w:rsidRPr="00506E86" w:rsidRDefault="00506E86" w:rsidP="00FE2CA4">
            <w:pPr>
              <w:jc w:val="left"/>
              <w:rPr>
                <w:b/>
                <w:bCs/>
              </w:rPr>
            </w:pPr>
            <w:r w:rsidRPr="00506E86">
              <w:rPr>
                <w:rFonts w:hint="eastAsia"/>
                <w:b/>
                <w:bCs/>
              </w:rPr>
              <w:t>2018.9</w:t>
            </w:r>
          </w:p>
        </w:tc>
        <w:tc>
          <w:tcPr>
            <w:tcW w:w="1880" w:type="dxa"/>
            <w:vAlign w:val="center"/>
            <w:hideMark/>
          </w:tcPr>
          <w:p w:rsidR="00506E86" w:rsidRPr="00506E86" w:rsidRDefault="00506E86" w:rsidP="00FE2CA4">
            <w:pPr>
              <w:jc w:val="left"/>
              <w:rPr>
                <w:b/>
                <w:bCs/>
              </w:rPr>
            </w:pPr>
            <w:r w:rsidRPr="00506E86">
              <w:rPr>
                <w:rFonts w:hint="eastAsia"/>
                <w:b/>
                <w:bCs/>
              </w:rPr>
              <w:t>标准化考场运行维护</w:t>
            </w:r>
          </w:p>
        </w:tc>
        <w:tc>
          <w:tcPr>
            <w:tcW w:w="1280" w:type="dxa"/>
            <w:vAlign w:val="center"/>
            <w:hideMark/>
          </w:tcPr>
          <w:p w:rsidR="00506E86" w:rsidRPr="00506E86" w:rsidRDefault="00506E86" w:rsidP="00FE2CA4">
            <w:pPr>
              <w:jc w:val="left"/>
              <w:rPr>
                <w:b/>
                <w:bCs/>
              </w:rPr>
            </w:pPr>
          </w:p>
        </w:tc>
      </w:tr>
      <w:tr w:rsidR="00506E86" w:rsidRPr="00506E86" w:rsidTr="00506E86">
        <w:trPr>
          <w:trHeight w:val="3420"/>
        </w:trPr>
        <w:tc>
          <w:tcPr>
            <w:tcW w:w="680" w:type="dxa"/>
            <w:vAlign w:val="center"/>
            <w:hideMark/>
          </w:tcPr>
          <w:p w:rsidR="00506E86" w:rsidRPr="00506E86" w:rsidRDefault="00506E86" w:rsidP="00FE2CA4">
            <w:pPr>
              <w:jc w:val="left"/>
              <w:rPr>
                <w:b/>
                <w:bCs/>
              </w:rPr>
            </w:pPr>
            <w:r w:rsidRPr="00506E86">
              <w:rPr>
                <w:rFonts w:hint="eastAsia"/>
                <w:b/>
                <w:bCs/>
              </w:rPr>
              <w:t>4</w:t>
            </w:r>
          </w:p>
        </w:tc>
        <w:tc>
          <w:tcPr>
            <w:tcW w:w="820" w:type="dxa"/>
            <w:vAlign w:val="center"/>
            <w:hideMark/>
          </w:tcPr>
          <w:p w:rsidR="00506E86" w:rsidRPr="00506E86" w:rsidRDefault="00506E86" w:rsidP="00FE2CA4">
            <w:pPr>
              <w:jc w:val="left"/>
              <w:rPr>
                <w:b/>
                <w:bCs/>
              </w:rPr>
            </w:pPr>
            <w:r w:rsidRPr="00506E86">
              <w:rPr>
                <w:rFonts w:hint="eastAsia"/>
                <w:b/>
                <w:bCs/>
              </w:rPr>
              <w:t>金属探测仪</w:t>
            </w:r>
          </w:p>
        </w:tc>
        <w:tc>
          <w:tcPr>
            <w:tcW w:w="5980" w:type="dxa"/>
            <w:vAlign w:val="center"/>
            <w:hideMark/>
          </w:tcPr>
          <w:p w:rsidR="00506E86" w:rsidRPr="00506E86" w:rsidRDefault="00506E86" w:rsidP="00FE2CA4">
            <w:pPr>
              <w:jc w:val="left"/>
              <w:rPr>
                <w:b/>
                <w:bCs/>
              </w:rPr>
            </w:pPr>
            <w:r w:rsidRPr="00506E86">
              <w:rPr>
                <w:rFonts w:hint="eastAsia"/>
                <w:b/>
                <w:bCs/>
              </w:rPr>
              <w:t>功能要点：</w:t>
            </w:r>
            <w:r w:rsidRPr="00506E86">
              <w:rPr>
                <w:rFonts w:hint="eastAsia"/>
                <w:b/>
                <w:bCs/>
              </w:rPr>
              <w:t>1</w:t>
            </w:r>
            <w:r w:rsidRPr="00506E86">
              <w:rPr>
                <w:rFonts w:hint="eastAsia"/>
                <w:b/>
                <w:bCs/>
              </w:rPr>
              <w:t>、直板手持式金属探测仪，蓝黑色调、红色</w:t>
            </w:r>
            <w:r w:rsidRPr="00506E86">
              <w:rPr>
                <w:rFonts w:hint="eastAsia"/>
                <w:b/>
                <w:bCs/>
              </w:rPr>
              <w:t>LED</w:t>
            </w:r>
            <w:r w:rsidRPr="00506E86">
              <w:rPr>
                <w:rFonts w:hint="eastAsia"/>
                <w:b/>
                <w:bCs/>
              </w:rPr>
              <w:t>显示：当探测到金属时，发光指示；</w:t>
            </w:r>
            <w:r w:rsidRPr="00506E86">
              <w:rPr>
                <w:rFonts w:hint="eastAsia"/>
                <w:b/>
                <w:bCs/>
              </w:rPr>
              <w:t>2</w:t>
            </w:r>
            <w:r w:rsidRPr="00506E86">
              <w:rPr>
                <w:rFonts w:hint="eastAsia"/>
                <w:b/>
                <w:bCs/>
              </w:rPr>
              <w:t>、声音报警：当探测到金属时，蜂鸣器报警；</w:t>
            </w:r>
            <w:r w:rsidRPr="00506E86">
              <w:rPr>
                <w:rFonts w:hint="eastAsia"/>
                <w:b/>
                <w:bCs/>
              </w:rPr>
              <w:t>3</w:t>
            </w:r>
            <w:r w:rsidRPr="00506E86">
              <w:rPr>
                <w:rFonts w:hint="eastAsia"/>
                <w:b/>
                <w:bCs/>
              </w:rPr>
              <w:t>、</w:t>
            </w:r>
            <w:proofErr w:type="gramStart"/>
            <w:r w:rsidRPr="00506E86">
              <w:rPr>
                <w:rFonts w:hint="eastAsia"/>
                <w:b/>
                <w:bCs/>
              </w:rPr>
              <w:t>降敏按钮</w:t>
            </w:r>
            <w:proofErr w:type="gramEnd"/>
            <w:r w:rsidRPr="00506E86">
              <w:rPr>
                <w:rFonts w:hint="eastAsia"/>
                <w:b/>
                <w:bCs/>
              </w:rPr>
              <w:t>：按下时，能使探测器对金属的探测灵敏度降低约</w:t>
            </w:r>
            <w:r w:rsidRPr="00506E86">
              <w:rPr>
                <w:rFonts w:hint="eastAsia"/>
                <w:b/>
                <w:bCs/>
              </w:rPr>
              <w:t>50</w:t>
            </w:r>
            <w:r w:rsidRPr="00506E86">
              <w:rPr>
                <w:rFonts w:hint="eastAsia"/>
                <w:b/>
                <w:bCs/>
              </w:rPr>
              <w:t>％；</w:t>
            </w:r>
            <w:r w:rsidRPr="00506E86">
              <w:rPr>
                <w:rFonts w:hint="eastAsia"/>
                <w:b/>
                <w:bCs/>
              </w:rPr>
              <w:t>4</w:t>
            </w:r>
            <w:r w:rsidRPr="00506E86">
              <w:rPr>
                <w:rFonts w:hint="eastAsia"/>
                <w:b/>
                <w:bCs/>
              </w:rPr>
              <w:t>、耳机插孔：在探测结果只须使用者本人知道的情况下，可用选配耳机插入此插孔；</w:t>
            </w:r>
            <w:r w:rsidRPr="00506E86">
              <w:rPr>
                <w:rFonts w:hint="eastAsia"/>
                <w:b/>
                <w:bCs/>
              </w:rPr>
              <w:t>5</w:t>
            </w:r>
            <w:r w:rsidRPr="00506E86">
              <w:rPr>
                <w:rFonts w:hint="eastAsia"/>
                <w:b/>
                <w:bCs/>
              </w:rPr>
              <w:t>、震动报警：当现场不方便进行声音报警或佩戴耳机时，选择震动报警。</w:t>
            </w:r>
            <w:r w:rsidRPr="00506E86">
              <w:rPr>
                <w:rFonts w:hint="eastAsia"/>
                <w:b/>
                <w:bCs/>
              </w:rPr>
              <w:t>6</w:t>
            </w:r>
            <w:r w:rsidRPr="00506E86">
              <w:rPr>
                <w:rFonts w:hint="eastAsia"/>
                <w:b/>
                <w:bCs/>
              </w:rPr>
              <w:t>、产品设计精良，</w:t>
            </w:r>
            <w:proofErr w:type="gramStart"/>
            <w:r w:rsidRPr="00506E86">
              <w:rPr>
                <w:rFonts w:hint="eastAsia"/>
                <w:b/>
                <w:bCs/>
              </w:rPr>
              <w:t>设备抗互干扰</w:t>
            </w:r>
            <w:proofErr w:type="gramEnd"/>
            <w:r w:rsidRPr="00506E86">
              <w:rPr>
                <w:rFonts w:hint="eastAsia"/>
                <w:b/>
                <w:bCs/>
              </w:rPr>
              <w:t>远高于国标要求：多台设备相隔</w:t>
            </w:r>
            <w:r w:rsidRPr="00506E86">
              <w:rPr>
                <w:rFonts w:hint="eastAsia"/>
                <w:b/>
                <w:bCs/>
              </w:rPr>
              <w:t>0.5M</w:t>
            </w:r>
            <w:r w:rsidRPr="00506E86">
              <w:rPr>
                <w:rFonts w:hint="eastAsia"/>
                <w:b/>
                <w:bCs/>
              </w:rPr>
              <w:t>，同时使用，均正常工作，无误报警。对隐形耳机、无线电发射接收装置、常用手机对讲机等通讯装置进行探测。</w:t>
            </w:r>
            <w:r w:rsidRPr="00506E86">
              <w:rPr>
                <w:rFonts w:hint="eastAsia"/>
                <w:b/>
                <w:bCs/>
              </w:rPr>
              <w:br/>
            </w:r>
            <w:r w:rsidRPr="00506E86">
              <w:rPr>
                <w:rFonts w:hint="eastAsia"/>
                <w:b/>
                <w:bCs/>
              </w:rPr>
              <w:t>适于标准化考场应用。</w:t>
            </w:r>
          </w:p>
        </w:tc>
        <w:tc>
          <w:tcPr>
            <w:tcW w:w="1040" w:type="dxa"/>
            <w:vAlign w:val="center"/>
            <w:hideMark/>
          </w:tcPr>
          <w:p w:rsidR="00506E86" w:rsidRPr="00506E86" w:rsidRDefault="00506E86" w:rsidP="00FE2CA4">
            <w:pPr>
              <w:jc w:val="left"/>
              <w:rPr>
                <w:b/>
                <w:bCs/>
              </w:rPr>
            </w:pPr>
            <w:proofErr w:type="gramStart"/>
            <w:r w:rsidRPr="00506E86">
              <w:rPr>
                <w:rFonts w:hint="eastAsia"/>
                <w:b/>
                <w:bCs/>
              </w:rPr>
              <w:t>个</w:t>
            </w:r>
            <w:proofErr w:type="gramEnd"/>
          </w:p>
        </w:tc>
        <w:tc>
          <w:tcPr>
            <w:tcW w:w="1040" w:type="dxa"/>
            <w:vAlign w:val="center"/>
            <w:hideMark/>
          </w:tcPr>
          <w:p w:rsidR="00506E86" w:rsidRPr="00506E86" w:rsidRDefault="00506E86" w:rsidP="00FE2CA4">
            <w:pPr>
              <w:jc w:val="left"/>
              <w:rPr>
                <w:b/>
                <w:bCs/>
              </w:rPr>
            </w:pPr>
            <w:r w:rsidRPr="00506E86">
              <w:rPr>
                <w:rFonts w:hint="eastAsia"/>
                <w:b/>
                <w:bCs/>
              </w:rPr>
              <w:t>4</w:t>
            </w:r>
          </w:p>
        </w:tc>
        <w:tc>
          <w:tcPr>
            <w:tcW w:w="1280" w:type="dxa"/>
            <w:vAlign w:val="center"/>
          </w:tcPr>
          <w:p w:rsidR="00506E86" w:rsidRPr="00506E86" w:rsidRDefault="00506E86" w:rsidP="00FE2CA4">
            <w:pPr>
              <w:jc w:val="left"/>
              <w:rPr>
                <w:b/>
                <w:bCs/>
              </w:rPr>
            </w:pPr>
          </w:p>
        </w:tc>
        <w:tc>
          <w:tcPr>
            <w:tcW w:w="1280" w:type="dxa"/>
            <w:vAlign w:val="center"/>
          </w:tcPr>
          <w:p w:rsidR="00506E86" w:rsidRPr="00506E86" w:rsidRDefault="00506E86" w:rsidP="00FE2CA4">
            <w:pPr>
              <w:jc w:val="left"/>
              <w:rPr>
                <w:b/>
                <w:bCs/>
              </w:rPr>
            </w:pPr>
          </w:p>
        </w:tc>
        <w:tc>
          <w:tcPr>
            <w:tcW w:w="1280" w:type="dxa"/>
            <w:vAlign w:val="center"/>
            <w:hideMark/>
          </w:tcPr>
          <w:p w:rsidR="00506E86" w:rsidRPr="00506E86" w:rsidRDefault="00506E86" w:rsidP="00FE2CA4">
            <w:pPr>
              <w:jc w:val="left"/>
              <w:rPr>
                <w:b/>
                <w:bCs/>
              </w:rPr>
            </w:pPr>
            <w:r w:rsidRPr="00506E86">
              <w:rPr>
                <w:rFonts w:hint="eastAsia"/>
                <w:b/>
                <w:bCs/>
              </w:rPr>
              <w:t>2018.9</w:t>
            </w:r>
          </w:p>
        </w:tc>
        <w:tc>
          <w:tcPr>
            <w:tcW w:w="1880" w:type="dxa"/>
            <w:vAlign w:val="center"/>
            <w:hideMark/>
          </w:tcPr>
          <w:p w:rsidR="00506E86" w:rsidRPr="00506E86" w:rsidRDefault="00506E86" w:rsidP="00FE2CA4">
            <w:pPr>
              <w:jc w:val="left"/>
              <w:rPr>
                <w:b/>
                <w:bCs/>
              </w:rPr>
            </w:pPr>
            <w:r w:rsidRPr="00506E86">
              <w:rPr>
                <w:rFonts w:hint="eastAsia"/>
                <w:b/>
                <w:bCs/>
              </w:rPr>
              <w:t>标准化考场运行维护</w:t>
            </w:r>
          </w:p>
        </w:tc>
        <w:tc>
          <w:tcPr>
            <w:tcW w:w="1280" w:type="dxa"/>
            <w:vAlign w:val="center"/>
            <w:hideMark/>
          </w:tcPr>
          <w:p w:rsidR="00506E86" w:rsidRPr="00506E86" w:rsidRDefault="00506E86" w:rsidP="00FE2CA4">
            <w:pPr>
              <w:jc w:val="left"/>
              <w:rPr>
                <w:b/>
                <w:bCs/>
              </w:rPr>
            </w:pPr>
          </w:p>
        </w:tc>
      </w:tr>
      <w:tr w:rsidR="00506E86" w:rsidRPr="00506E86" w:rsidTr="00506E86">
        <w:trPr>
          <w:trHeight w:val="3420"/>
        </w:trPr>
        <w:tc>
          <w:tcPr>
            <w:tcW w:w="680" w:type="dxa"/>
            <w:vAlign w:val="center"/>
            <w:hideMark/>
          </w:tcPr>
          <w:p w:rsidR="00506E86" w:rsidRPr="00506E86" w:rsidRDefault="00506E86" w:rsidP="00FE2CA4">
            <w:pPr>
              <w:jc w:val="left"/>
              <w:rPr>
                <w:b/>
                <w:bCs/>
              </w:rPr>
            </w:pPr>
            <w:r w:rsidRPr="00506E86">
              <w:rPr>
                <w:rFonts w:hint="eastAsia"/>
                <w:b/>
                <w:bCs/>
              </w:rPr>
              <w:t>5</w:t>
            </w:r>
          </w:p>
        </w:tc>
        <w:tc>
          <w:tcPr>
            <w:tcW w:w="820" w:type="dxa"/>
            <w:vAlign w:val="center"/>
            <w:hideMark/>
          </w:tcPr>
          <w:p w:rsidR="00506E86" w:rsidRPr="00506E86" w:rsidRDefault="00506E86" w:rsidP="00FE2CA4">
            <w:pPr>
              <w:jc w:val="left"/>
              <w:rPr>
                <w:b/>
                <w:bCs/>
              </w:rPr>
            </w:pPr>
            <w:r w:rsidRPr="00506E86">
              <w:rPr>
                <w:rFonts w:hint="eastAsia"/>
                <w:b/>
                <w:bCs/>
              </w:rPr>
              <w:t>小型无线信号屏蔽器</w:t>
            </w:r>
          </w:p>
        </w:tc>
        <w:tc>
          <w:tcPr>
            <w:tcW w:w="5980" w:type="dxa"/>
            <w:vAlign w:val="center"/>
            <w:hideMark/>
          </w:tcPr>
          <w:p w:rsidR="00506E86" w:rsidRPr="00506E86" w:rsidRDefault="00506E86" w:rsidP="00FE2CA4">
            <w:pPr>
              <w:jc w:val="left"/>
              <w:rPr>
                <w:b/>
                <w:bCs/>
              </w:rPr>
            </w:pPr>
            <w:r w:rsidRPr="00506E86">
              <w:rPr>
                <w:rFonts w:hint="eastAsia"/>
                <w:b/>
                <w:bCs/>
              </w:rPr>
              <w:t>1.</w:t>
            </w:r>
            <w:r w:rsidRPr="00506E86">
              <w:rPr>
                <w:rFonts w:hint="eastAsia"/>
                <w:b/>
                <w:bCs/>
              </w:rPr>
              <w:t>内置天线，塑料外壳一体化设计</w:t>
            </w:r>
            <w:r w:rsidRPr="00506E86">
              <w:rPr>
                <w:rFonts w:hint="eastAsia"/>
                <w:b/>
                <w:bCs/>
              </w:rPr>
              <w:t>,</w:t>
            </w:r>
            <w:r w:rsidRPr="00506E86">
              <w:rPr>
                <w:rFonts w:hint="eastAsia"/>
                <w:b/>
                <w:bCs/>
              </w:rPr>
              <w:t>即插即用。有效屏蔽</w:t>
            </w:r>
            <w:r w:rsidRPr="00506E86">
              <w:rPr>
                <w:rFonts w:hint="eastAsia"/>
                <w:b/>
                <w:bCs/>
              </w:rPr>
              <w:t>CDMA800</w:t>
            </w:r>
            <w:r w:rsidRPr="00506E86">
              <w:rPr>
                <w:rFonts w:hint="eastAsia"/>
                <w:b/>
                <w:bCs/>
              </w:rPr>
              <w:t>，</w:t>
            </w:r>
            <w:r w:rsidRPr="00506E86">
              <w:rPr>
                <w:rFonts w:hint="eastAsia"/>
                <w:b/>
                <w:bCs/>
              </w:rPr>
              <w:t>CDMA2000</w:t>
            </w:r>
            <w:r w:rsidRPr="00506E86">
              <w:rPr>
                <w:rFonts w:hint="eastAsia"/>
                <w:b/>
                <w:bCs/>
              </w:rPr>
              <w:t>，</w:t>
            </w:r>
            <w:r w:rsidRPr="00506E86">
              <w:rPr>
                <w:rFonts w:hint="eastAsia"/>
                <w:b/>
                <w:bCs/>
              </w:rPr>
              <w:t>PHS</w:t>
            </w:r>
            <w:r w:rsidRPr="00506E86">
              <w:rPr>
                <w:rFonts w:hint="eastAsia"/>
                <w:b/>
                <w:bCs/>
              </w:rPr>
              <w:t>，</w:t>
            </w:r>
            <w:r w:rsidRPr="00506E86">
              <w:rPr>
                <w:rFonts w:hint="eastAsia"/>
                <w:b/>
                <w:bCs/>
              </w:rPr>
              <w:t>TD-SCDMA</w:t>
            </w:r>
            <w:r w:rsidRPr="00506E86">
              <w:rPr>
                <w:rFonts w:hint="eastAsia"/>
                <w:b/>
                <w:bCs/>
              </w:rPr>
              <w:t>，</w:t>
            </w:r>
            <w:r w:rsidRPr="00506E86">
              <w:rPr>
                <w:rFonts w:hint="eastAsia"/>
                <w:b/>
                <w:bCs/>
              </w:rPr>
              <w:t>GSM900</w:t>
            </w:r>
            <w:r w:rsidRPr="00506E86">
              <w:rPr>
                <w:rFonts w:hint="eastAsia"/>
                <w:b/>
                <w:bCs/>
              </w:rPr>
              <w:t>，</w:t>
            </w:r>
            <w:r w:rsidRPr="00506E86">
              <w:rPr>
                <w:rFonts w:hint="eastAsia"/>
                <w:b/>
                <w:bCs/>
              </w:rPr>
              <w:t>EGSM900</w:t>
            </w:r>
            <w:r w:rsidRPr="00506E86">
              <w:rPr>
                <w:rFonts w:hint="eastAsia"/>
                <w:b/>
                <w:bCs/>
              </w:rPr>
              <w:t>、</w:t>
            </w:r>
            <w:r w:rsidRPr="00506E86">
              <w:rPr>
                <w:rFonts w:hint="eastAsia"/>
                <w:b/>
                <w:bCs/>
              </w:rPr>
              <w:t>GSM1800M</w:t>
            </w:r>
            <w:r w:rsidRPr="00506E86">
              <w:rPr>
                <w:rFonts w:hint="eastAsia"/>
                <w:b/>
                <w:bCs/>
              </w:rPr>
              <w:t>，</w:t>
            </w:r>
            <w:r w:rsidRPr="00506E86">
              <w:rPr>
                <w:rFonts w:hint="eastAsia"/>
                <w:b/>
                <w:bCs/>
              </w:rPr>
              <w:t>GSM900</w:t>
            </w:r>
            <w:r w:rsidRPr="00506E86">
              <w:rPr>
                <w:rFonts w:hint="eastAsia"/>
                <w:b/>
                <w:bCs/>
              </w:rPr>
              <w:t>、</w:t>
            </w:r>
            <w:r w:rsidRPr="00506E86">
              <w:rPr>
                <w:rFonts w:hint="eastAsia"/>
                <w:b/>
                <w:bCs/>
              </w:rPr>
              <w:t>GSM1800M</w:t>
            </w:r>
            <w:r w:rsidRPr="00506E86">
              <w:rPr>
                <w:rFonts w:hint="eastAsia"/>
                <w:b/>
                <w:bCs/>
              </w:rPr>
              <w:t>、</w:t>
            </w:r>
            <w:r w:rsidRPr="00506E86">
              <w:rPr>
                <w:rFonts w:hint="eastAsia"/>
                <w:b/>
                <w:bCs/>
              </w:rPr>
              <w:t>WCDMA</w:t>
            </w:r>
            <w:r w:rsidRPr="00506E86">
              <w:rPr>
                <w:rFonts w:hint="eastAsia"/>
                <w:b/>
                <w:bCs/>
              </w:rPr>
              <w:t>、</w:t>
            </w:r>
            <w:r w:rsidRPr="00506E86">
              <w:rPr>
                <w:rFonts w:hint="eastAsia"/>
                <w:b/>
                <w:bCs/>
              </w:rPr>
              <w:t>TD-LTE</w:t>
            </w:r>
            <w:r w:rsidRPr="00506E86">
              <w:rPr>
                <w:rFonts w:hint="eastAsia"/>
                <w:b/>
                <w:bCs/>
              </w:rPr>
              <w:t>移动，联通</w:t>
            </w:r>
            <w:r w:rsidRPr="00506E86">
              <w:rPr>
                <w:rFonts w:hint="eastAsia"/>
                <w:b/>
                <w:bCs/>
              </w:rPr>
              <w:t>,</w:t>
            </w:r>
            <w:r w:rsidRPr="00506E86">
              <w:rPr>
                <w:rFonts w:hint="eastAsia"/>
                <w:b/>
                <w:bCs/>
              </w:rPr>
              <w:t>电信等全部</w:t>
            </w:r>
            <w:r w:rsidRPr="00506E86">
              <w:rPr>
                <w:rFonts w:hint="eastAsia"/>
                <w:b/>
                <w:bCs/>
              </w:rPr>
              <w:t>2G</w:t>
            </w:r>
            <w:r w:rsidRPr="00506E86">
              <w:rPr>
                <w:rFonts w:hint="eastAsia"/>
                <w:b/>
                <w:bCs/>
              </w:rPr>
              <w:t>、</w:t>
            </w:r>
            <w:r w:rsidRPr="00506E86">
              <w:rPr>
                <w:rFonts w:hint="eastAsia"/>
                <w:b/>
                <w:bCs/>
              </w:rPr>
              <w:t>3G</w:t>
            </w:r>
            <w:r w:rsidRPr="00506E86">
              <w:rPr>
                <w:rFonts w:hint="eastAsia"/>
                <w:b/>
                <w:bCs/>
              </w:rPr>
              <w:t>、</w:t>
            </w:r>
            <w:r w:rsidRPr="00506E86">
              <w:rPr>
                <w:rFonts w:hint="eastAsia"/>
                <w:b/>
                <w:bCs/>
              </w:rPr>
              <w:t>4G</w:t>
            </w:r>
            <w:r w:rsidRPr="00506E86">
              <w:rPr>
                <w:rFonts w:hint="eastAsia"/>
                <w:b/>
                <w:bCs/>
              </w:rPr>
              <w:t>手机信号，</w:t>
            </w:r>
            <w:r w:rsidRPr="00506E86">
              <w:rPr>
                <w:rFonts w:hint="eastAsia"/>
                <w:b/>
                <w:bCs/>
              </w:rPr>
              <w:t>2.4GWifi</w:t>
            </w:r>
            <w:r w:rsidRPr="00506E86">
              <w:rPr>
                <w:rFonts w:hint="eastAsia"/>
                <w:b/>
                <w:bCs/>
              </w:rPr>
              <w:t>无线网络信号及与手机嫁接的无线隐形耳机、骨传导耳机等作弊信号。</w:t>
            </w:r>
            <w:r w:rsidRPr="00506E86">
              <w:rPr>
                <w:rFonts w:hint="eastAsia"/>
                <w:b/>
                <w:bCs/>
              </w:rPr>
              <w:br/>
              <w:t xml:space="preserve">2. </w:t>
            </w:r>
            <w:r w:rsidRPr="00506E86">
              <w:rPr>
                <w:rFonts w:hint="eastAsia"/>
                <w:b/>
                <w:bCs/>
              </w:rPr>
              <w:t>采用</w:t>
            </w:r>
            <w:r w:rsidRPr="00506E86">
              <w:rPr>
                <w:rFonts w:hint="eastAsia"/>
                <w:b/>
                <w:bCs/>
              </w:rPr>
              <w:t>ACS</w:t>
            </w:r>
            <w:r w:rsidRPr="00506E86">
              <w:rPr>
                <w:rFonts w:hint="eastAsia"/>
                <w:b/>
                <w:bCs/>
              </w:rPr>
              <w:t>高级通讯屏蔽技术不影响民用广播，武警公安，海岸，交通信号，防空警报器的等公共安全设施的正常使用。有效控制带外谐波，不影响其他电子设备正常工作。</w:t>
            </w:r>
            <w:r w:rsidRPr="00506E86">
              <w:rPr>
                <w:rFonts w:hint="eastAsia"/>
                <w:b/>
                <w:bCs/>
              </w:rPr>
              <w:t xml:space="preserve"> </w:t>
            </w:r>
            <w:r w:rsidRPr="00506E86">
              <w:rPr>
                <w:rFonts w:hint="eastAsia"/>
                <w:b/>
                <w:bCs/>
              </w:rPr>
              <w:br/>
              <w:t>3.</w:t>
            </w:r>
            <w:r w:rsidRPr="00506E86">
              <w:rPr>
                <w:rFonts w:hint="eastAsia"/>
                <w:b/>
                <w:bCs/>
              </w:rPr>
              <w:t>设备工作噪声：≤</w:t>
            </w:r>
            <w:r w:rsidRPr="00506E86">
              <w:rPr>
                <w:rFonts w:hint="eastAsia"/>
                <w:b/>
                <w:bCs/>
              </w:rPr>
              <w:t>45dB</w:t>
            </w:r>
            <w:r w:rsidRPr="00506E86">
              <w:rPr>
                <w:rFonts w:hint="eastAsia"/>
                <w:b/>
                <w:bCs/>
              </w:rPr>
              <w:br/>
            </w:r>
            <w:r w:rsidRPr="00506E86">
              <w:rPr>
                <w:rFonts w:hint="eastAsia"/>
                <w:b/>
                <w:bCs/>
              </w:rPr>
              <w:t>适于标准化考场应用。</w:t>
            </w:r>
          </w:p>
        </w:tc>
        <w:tc>
          <w:tcPr>
            <w:tcW w:w="1040" w:type="dxa"/>
            <w:vAlign w:val="center"/>
            <w:hideMark/>
          </w:tcPr>
          <w:p w:rsidR="00506E86" w:rsidRPr="00506E86" w:rsidRDefault="00506E86" w:rsidP="00FE2CA4">
            <w:pPr>
              <w:jc w:val="left"/>
              <w:rPr>
                <w:b/>
                <w:bCs/>
              </w:rPr>
            </w:pPr>
            <w:proofErr w:type="gramStart"/>
            <w:r w:rsidRPr="00506E86">
              <w:rPr>
                <w:rFonts w:hint="eastAsia"/>
                <w:b/>
                <w:bCs/>
              </w:rPr>
              <w:t>个</w:t>
            </w:r>
            <w:proofErr w:type="gramEnd"/>
          </w:p>
        </w:tc>
        <w:tc>
          <w:tcPr>
            <w:tcW w:w="1040" w:type="dxa"/>
            <w:vAlign w:val="center"/>
            <w:hideMark/>
          </w:tcPr>
          <w:p w:rsidR="00506E86" w:rsidRPr="00506E86" w:rsidRDefault="00506E86" w:rsidP="00FE2CA4">
            <w:pPr>
              <w:jc w:val="left"/>
              <w:rPr>
                <w:b/>
                <w:bCs/>
              </w:rPr>
            </w:pPr>
            <w:r w:rsidRPr="00506E86">
              <w:rPr>
                <w:rFonts w:hint="eastAsia"/>
                <w:b/>
                <w:bCs/>
              </w:rPr>
              <w:t>4</w:t>
            </w:r>
          </w:p>
        </w:tc>
        <w:tc>
          <w:tcPr>
            <w:tcW w:w="1280" w:type="dxa"/>
            <w:vAlign w:val="center"/>
          </w:tcPr>
          <w:p w:rsidR="00506E86" w:rsidRPr="00506E86" w:rsidRDefault="00506E86" w:rsidP="00FE2CA4">
            <w:pPr>
              <w:jc w:val="left"/>
              <w:rPr>
                <w:b/>
                <w:bCs/>
              </w:rPr>
            </w:pPr>
          </w:p>
        </w:tc>
        <w:tc>
          <w:tcPr>
            <w:tcW w:w="1280" w:type="dxa"/>
            <w:vAlign w:val="center"/>
          </w:tcPr>
          <w:p w:rsidR="00506E86" w:rsidRPr="00506E86" w:rsidRDefault="00506E86" w:rsidP="00FE2CA4">
            <w:pPr>
              <w:jc w:val="left"/>
              <w:rPr>
                <w:b/>
                <w:bCs/>
              </w:rPr>
            </w:pPr>
          </w:p>
        </w:tc>
        <w:tc>
          <w:tcPr>
            <w:tcW w:w="1280" w:type="dxa"/>
            <w:vAlign w:val="center"/>
            <w:hideMark/>
          </w:tcPr>
          <w:p w:rsidR="00506E86" w:rsidRPr="00506E86" w:rsidRDefault="00506E86" w:rsidP="00FE2CA4">
            <w:pPr>
              <w:jc w:val="left"/>
              <w:rPr>
                <w:b/>
                <w:bCs/>
              </w:rPr>
            </w:pPr>
            <w:r w:rsidRPr="00506E86">
              <w:rPr>
                <w:rFonts w:hint="eastAsia"/>
                <w:b/>
                <w:bCs/>
              </w:rPr>
              <w:t>2018.9</w:t>
            </w:r>
          </w:p>
        </w:tc>
        <w:tc>
          <w:tcPr>
            <w:tcW w:w="1880" w:type="dxa"/>
            <w:vAlign w:val="center"/>
            <w:hideMark/>
          </w:tcPr>
          <w:p w:rsidR="00506E86" w:rsidRPr="00506E86" w:rsidRDefault="00506E86" w:rsidP="00FE2CA4">
            <w:pPr>
              <w:jc w:val="left"/>
              <w:rPr>
                <w:b/>
                <w:bCs/>
              </w:rPr>
            </w:pPr>
            <w:r w:rsidRPr="00506E86">
              <w:rPr>
                <w:rFonts w:hint="eastAsia"/>
                <w:b/>
                <w:bCs/>
              </w:rPr>
              <w:t>标准化考场运行维护</w:t>
            </w:r>
          </w:p>
        </w:tc>
        <w:tc>
          <w:tcPr>
            <w:tcW w:w="1280" w:type="dxa"/>
            <w:vAlign w:val="center"/>
            <w:hideMark/>
          </w:tcPr>
          <w:p w:rsidR="00506E86" w:rsidRPr="00506E86" w:rsidRDefault="00506E86" w:rsidP="00FE2CA4">
            <w:pPr>
              <w:jc w:val="left"/>
              <w:rPr>
                <w:b/>
                <w:bCs/>
              </w:rPr>
            </w:pPr>
          </w:p>
        </w:tc>
      </w:tr>
    </w:tbl>
    <w:p w:rsidR="006838EB" w:rsidRDefault="006838EB" w:rsidP="00FE2CA4">
      <w:pPr>
        <w:jc w:val="left"/>
        <w:rPr>
          <w:b/>
          <w:bCs/>
        </w:rPr>
      </w:pPr>
    </w:p>
    <w:p w:rsidR="00506E86" w:rsidRDefault="00506E86" w:rsidP="00FE2CA4">
      <w:pPr>
        <w:jc w:val="left"/>
        <w:rPr>
          <w:b/>
          <w:bCs/>
        </w:rPr>
      </w:pPr>
    </w:p>
    <w:tbl>
      <w:tblPr>
        <w:tblStyle w:val="a8"/>
        <w:tblW w:w="0" w:type="auto"/>
        <w:tblLook w:val="04A0" w:firstRow="1" w:lastRow="0" w:firstColumn="1" w:lastColumn="0" w:noHBand="0" w:noVBand="1"/>
      </w:tblPr>
      <w:tblGrid>
        <w:gridCol w:w="453"/>
        <w:gridCol w:w="573"/>
        <w:gridCol w:w="3743"/>
        <w:gridCol w:w="653"/>
        <w:gridCol w:w="654"/>
        <w:gridCol w:w="612"/>
        <w:gridCol w:w="612"/>
        <w:gridCol w:w="980"/>
        <w:gridCol w:w="962"/>
        <w:gridCol w:w="612"/>
      </w:tblGrid>
      <w:tr w:rsidR="00506E86" w:rsidRPr="00506E86" w:rsidTr="00506E86">
        <w:trPr>
          <w:trHeight w:val="7410"/>
        </w:trPr>
        <w:tc>
          <w:tcPr>
            <w:tcW w:w="680" w:type="dxa"/>
            <w:hideMark/>
          </w:tcPr>
          <w:p w:rsidR="00506E86" w:rsidRPr="00506E86" w:rsidRDefault="00506E86" w:rsidP="00FE2CA4">
            <w:pPr>
              <w:jc w:val="left"/>
              <w:rPr>
                <w:b/>
                <w:bCs/>
              </w:rPr>
            </w:pPr>
            <w:r w:rsidRPr="00506E86">
              <w:rPr>
                <w:rFonts w:hint="eastAsia"/>
                <w:b/>
                <w:bCs/>
              </w:rPr>
              <w:lastRenderedPageBreak/>
              <w:t>6</w:t>
            </w:r>
          </w:p>
        </w:tc>
        <w:tc>
          <w:tcPr>
            <w:tcW w:w="820" w:type="dxa"/>
            <w:hideMark/>
          </w:tcPr>
          <w:p w:rsidR="00506E86" w:rsidRPr="00506E86" w:rsidRDefault="00506E86" w:rsidP="00FE2CA4">
            <w:pPr>
              <w:jc w:val="left"/>
              <w:rPr>
                <w:b/>
                <w:bCs/>
              </w:rPr>
            </w:pPr>
            <w:r w:rsidRPr="00506E86">
              <w:rPr>
                <w:rFonts w:hint="eastAsia"/>
                <w:b/>
                <w:bCs/>
              </w:rPr>
              <w:t>16</w:t>
            </w:r>
            <w:r w:rsidRPr="00506E86">
              <w:rPr>
                <w:rFonts w:hint="eastAsia"/>
                <w:b/>
                <w:bCs/>
              </w:rPr>
              <w:t>路视音频编码设备</w:t>
            </w:r>
          </w:p>
        </w:tc>
        <w:tc>
          <w:tcPr>
            <w:tcW w:w="5980" w:type="dxa"/>
            <w:hideMark/>
          </w:tcPr>
          <w:p w:rsidR="00506E86" w:rsidRPr="00506E86" w:rsidRDefault="00506E86" w:rsidP="00FE2CA4">
            <w:pPr>
              <w:jc w:val="left"/>
              <w:rPr>
                <w:b/>
                <w:bCs/>
              </w:rPr>
            </w:pPr>
            <w:r w:rsidRPr="00506E86">
              <w:rPr>
                <w:rFonts w:hint="eastAsia"/>
                <w:b/>
                <w:bCs/>
              </w:rPr>
              <w:t>视频输入</w:t>
            </w:r>
            <w:r w:rsidRPr="00506E86">
              <w:rPr>
                <w:rFonts w:hint="eastAsia"/>
                <w:b/>
                <w:bCs/>
              </w:rPr>
              <w:t>:16</w:t>
            </w:r>
            <w:r w:rsidRPr="00506E86">
              <w:rPr>
                <w:rFonts w:hint="eastAsia"/>
                <w:b/>
                <w:bCs/>
              </w:rPr>
              <w:t>路</w:t>
            </w:r>
            <w:r w:rsidRPr="00506E86">
              <w:rPr>
                <w:rFonts w:hint="eastAsia"/>
                <w:b/>
                <w:bCs/>
              </w:rPr>
              <w:br w:type="page"/>
            </w:r>
            <w:r w:rsidRPr="00506E86">
              <w:rPr>
                <w:rFonts w:hint="eastAsia"/>
                <w:b/>
                <w:bCs/>
              </w:rPr>
              <w:t>视频输入信号类型</w:t>
            </w:r>
            <w:r w:rsidRPr="00506E86">
              <w:rPr>
                <w:rFonts w:hint="eastAsia"/>
                <w:b/>
                <w:bCs/>
              </w:rPr>
              <w:t>:BNC</w:t>
            </w:r>
            <w:r w:rsidRPr="00506E86">
              <w:rPr>
                <w:rFonts w:hint="eastAsia"/>
                <w:b/>
                <w:bCs/>
              </w:rPr>
              <w:t>接口</w:t>
            </w:r>
            <w:r w:rsidRPr="00506E86">
              <w:rPr>
                <w:rFonts w:hint="eastAsia"/>
                <w:b/>
                <w:bCs/>
              </w:rPr>
              <w:t>(</w:t>
            </w:r>
            <w:r w:rsidRPr="00506E86">
              <w:rPr>
                <w:rFonts w:hint="eastAsia"/>
                <w:b/>
                <w:bCs/>
              </w:rPr>
              <w:t>支持同轴</w:t>
            </w:r>
            <w:proofErr w:type="gramStart"/>
            <w:r w:rsidRPr="00506E86">
              <w:rPr>
                <w:rFonts w:hint="eastAsia"/>
                <w:b/>
                <w:bCs/>
              </w:rPr>
              <w:t>视控</w:t>
            </w:r>
            <w:r w:rsidRPr="00506E86">
              <w:rPr>
                <w:rFonts w:hint="eastAsia"/>
                <w:b/>
                <w:bCs/>
              </w:rPr>
              <w:t>)</w:t>
            </w:r>
            <w:proofErr w:type="gramEnd"/>
            <w:r w:rsidRPr="00506E86">
              <w:rPr>
                <w:rFonts w:hint="eastAsia"/>
                <w:b/>
                <w:bCs/>
              </w:rPr>
              <w:br w:type="page"/>
            </w:r>
            <w:r w:rsidRPr="00506E86">
              <w:rPr>
                <w:rFonts w:hint="eastAsia"/>
                <w:b/>
                <w:bCs/>
              </w:rPr>
              <w:t>同轴高清输入</w:t>
            </w:r>
            <w:r w:rsidRPr="00506E86">
              <w:rPr>
                <w:rFonts w:hint="eastAsia"/>
                <w:b/>
                <w:bCs/>
              </w:rPr>
              <w:t>HDTVI</w:t>
            </w:r>
            <w:r w:rsidRPr="00506E86">
              <w:rPr>
                <w:rFonts w:hint="eastAsia"/>
                <w:b/>
                <w:bCs/>
              </w:rPr>
              <w:t>：</w:t>
            </w:r>
            <w:r w:rsidRPr="00506E86">
              <w:rPr>
                <w:rFonts w:hint="eastAsia"/>
                <w:b/>
                <w:bCs/>
              </w:rPr>
              <w:t>720P25</w:t>
            </w:r>
            <w:r w:rsidRPr="00506E86">
              <w:rPr>
                <w:rFonts w:hint="eastAsia"/>
                <w:b/>
                <w:bCs/>
              </w:rPr>
              <w:t>、</w:t>
            </w:r>
            <w:r w:rsidRPr="00506E86">
              <w:rPr>
                <w:rFonts w:hint="eastAsia"/>
                <w:b/>
                <w:bCs/>
              </w:rPr>
              <w:t>720P30</w:t>
            </w:r>
            <w:r w:rsidRPr="00506E86">
              <w:rPr>
                <w:rFonts w:hint="eastAsia"/>
                <w:b/>
                <w:bCs/>
              </w:rPr>
              <w:br w:type="page"/>
            </w:r>
            <w:r w:rsidRPr="00506E86">
              <w:rPr>
                <w:rFonts w:hint="eastAsia"/>
                <w:b/>
                <w:bCs/>
              </w:rPr>
              <w:t>模拟信号输入</w:t>
            </w:r>
            <w:r w:rsidRPr="00506E86">
              <w:rPr>
                <w:rFonts w:hint="eastAsia"/>
                <w:b/>
                <w:bCs/>
              </w:rPr>
              <w:t>:CVBS</w:t>
            </w:r>
            <w:r w:rsidRPr="00506E86">
              <w:rPr>
                <w:rFonts w:hint="eastAsia"/>
                <w:b/>
                <w:bCs/>
              </w:rPr>
              <w:br w:type="page"/>
            </w:r>
            <w:r w:rsidRPr="00506E86">
              <w:rPr>
                <w:rFonts w:hint="eastAsia"/>
                <w:b/>
                <w:bCs/>
              </w:rPr>
              <w:t>网络视频输入默认：</w:t>
            </w:r>
            <w:r w:rsidRPr="00506E86">
              <w:rPr>
                <w:rFonts w:hint="eastAsia"/>
                <w:b/>
                <w:bCs/>
              </w:rPr>
              <w:t>2</w:t>
            </w:r>
            <w:r w:rsidRPr="00506E86">
              <w:rPr>
                <w:rFonts w:hint="eastAsia"/>
                <w:b/>
                <w:bCs/>
              </w:rPr>
              <w:t>路</w:t>
            </w:r>
            <w:r w:rsidRPr="00506E86">
              <w:rPr>
                <w:rFonts w:hint="eastAsia"/>
                <w:b/>
                <w:bCs/>
              </w:rPr>
              <w:t>130W</w:t>
            </w:r>
            <w:r w:rsidRPr="00506E86">
              <w:rPr>
                <w:rFonts w:hint="eastAsia"/>
                <w:b/>
                <w:bCs/>
              </w:rPr>
              <w:t>；</w:t>
            </w:r>
            <w:r w:rsidRPr="00506E86">
              <w:rPr>
                <w:rFonts w:hint="eastAsia"/>
                <w:b/>
                <w:bCs/>
              </w:rPr>
              <w:br w:type="page"/>
            </w:r>
            <w:r w:rsidRPr="00506E86">
              <w:rPr>
                <w:rFonts w:hint="eastAsia"/>
                <w:b/>
                <w:bCs/>
              </w:rPr>
              <w:t>禁用全部模拟通道时：</w:t>
            </w:r>
            <w:r w:rsidRPr="00506E86">
              <w:rPr>
                <w:rFonts w:hint="eastAsia"/>
                <w:b/>
                <w:bCs/>
              </w:rPr>
              <w:t>10</w:t>
            </w:r>
            <w:r w:rsidRPr="00506E86">
              <w:rPr>
                <w:rFonts w:hint="eastAsia"/>
                <w:b/>
                <w:bCs/>
              </w:rPr>
              <w:t>路</w:t>
            </w:r>
            <w:r w:rsidRPr="00506E86">
              <w:rPr>
                <w:rFonts w:hint="eastAsia"/>
                <w:b/>
                <w:bCs/>
              </w:rPr>
              <w:t>130W</w:t>
            </w:r>
            <w:r w:rsidRPr="00506E86">
              <w:rPr>
                <w:rFonts w:hint="eastAsia"/>
                <w:b/>
                <w:bCs/>
              </w:rPr>
              <w:br w:type="page"/>
            </w:r>
            <w:r w:rsidRPr="00506E86">
              <w:rPr>
                <w:rFonts w:hint="eastAsia"/>
                <w:b/>
                <w:bCs/>
              </w:rPr>
              <w:t>音频输入</w:t>
            </w:r>
            <w:r w:rsidRPr="00506E86">
              <w:rPr>
                <w:rFonts w:hint="eastAsia"/>
                <w:b/>
                <w:bCs/>
              </w:rPr>
              <w:t>4</w:t>
            </w:r>
            <w:r w:rsidRPr="00506E86">
              <w:rPr>
                <w:rFonts w:hint="eastAsia"/>
                <w:b/>
                <w:bCs/>
              </w:rPr>
              <w:t>路，</w:t>
            </w:r>
            <w:r w:rsidRPr="00506E86">
              <w:rPr>
                <w:rFonts w:hint="eastAsia"/>
                <w:b/>
                <w:bCs/>
              </w:rPr>
              <w:t>RCA</w:t>
            </w:r>
            <w:r w:rsidRPr="00506E86">
              <w:rPr>
                <w:rFonts w:hint="eastAsia"/>
                <w:b/>
                <w:bCs/>
              </w:rPr>
              <w:t>接口（电平：</w:t>
            </w:r>
            <w:r w:rsidRPr="00506E86">
              <w:rPr>
                <w:rFonts w:hint="eastAsia"/>
                <w:b/>
                <w:bCs/>
              </w:rPr>
              <w:t>2.0Vp-p</w:t>
            </w:r>
            <w:r w:rsidRPr="00506E86">
              <w:rPr>
                <w:rFonts w:hint="eastAsia"/>
                <w:b/>
                <w:bCs/>
              </w:rPr>
              <w:t>，阻抗：</w:t>
            </w:r>
            <w:r w:rsidRPr="00506E86">
              <w:rPr>
                <w:rFonts w:hint="eastAsia"/>
                <w:b/>
                <w:bCs/>
              </w:rPr>
              <w:t>1k</w:t>
            </w:r>
            <w:r w:rsidRPr="00506E86">
              <w:rPr>
                <w:rFonts w:hint="eastAsia"/>
                <w:b/>
                <w:bCs/>
              </w:rPr>
              <w:t>Ω）</w:t>
            </w:r>
            <w:r w:rsidRPr="00506E86">
              <w:rPr>
                <w:rFonts w:hint="eastAsia"/>
                <w:b/>
                <w:bCs/>
              </w:rPr>
              <w:br w:type="page"/>
            </w:r>
            <w:r w:rsidRPr="00506E86">
              <w:rPr>
                <w:rFonts w:hint="eastAsia"/>
                <w:b/>
                <w:bCs/>
              </w:rPr>
              <w:t>视音频输出</w:t>
            </w:r>
            <w:r w:rsidRPr="00506E86">
              <w:rPr>
                <w:rFonts w:hint="eastAsia"/>
                <w:b/>
                <w:bCs/>
              </w:rPr>
              <w:t xml:space="preserve"> VGA</w:t>
            </w:r>
            <w:r w:rsidRPr="00506E86">
              <w:rPr>
                <w:rFonts w:hint="eastAsia"/>
                <w:b/>
                <w:bCs/>
              </w:rPr>
              <w:t>输出</w:t>
            </w:r>
            <w:r w:rsidRPr="00506E86">
              <w:rPr>
                <w:rFonts w:hint="eastAsia"/>
                <w:b/>
                <w:bCs/>
              </w:rPr>
              <w:t xml:space="preserve"> 1</w:t>
            </w:r>
            <w:r w:rsidRPr="00506E86">
              <w:rPr>
                <w:rFonts w:hint="eastAsia"/>
                <w:b/>
                <w:bCs/>
              </w:rPr>
              <w:t>路，与</w:t>
            </w:r>
            <w:r w:rsidRPr="00506E86">
              <w:rPr>
                <w:rFonts w:hint="eastAsia"/>
                <w:b/>
                <w:bCs/>
              </w:rPr>
              <w:t>HDMI</w:t>
            </w:r>
            <w:r w:rsidRPr="00506E86">
              <w:rPr>
                <w:rFonts w:hint="eastAsia"/>
                <w:b/>
                <w:bCs/>
              </w:rPr>
              <w:t>同源音频输出</w:t>
            </w:r>
            <w:r w:rsidRPr="00506E86">
              <w:rPr>
                <w:rFonts w:hint="eastAsia"/>
                <w:b/>
                <w:bCs/>
              </w:rPr>
              <w:t>:1</w:t>
            </w:r>
            <w:r w:rsidRPr="00506E86">
              <w:rPr>
                <w:rFonts w:hint="eastAsia"/>
                <w:b/>
                <w:bCs/>
              </w:rPr>
              <w:t>路，</w:t>
            </w:r>
            <w:r w:rsidRPr="00506E86">
              <w:rPr>
                <w:rFonts w:hint="eastAsia"/>
                <w:b/>
                <w:bCs/>
              </w:rPr>
              <w:t>RCA</w:t>
            </w:r>
            <w:r w:rsidRPr="00506E86">
              <w:rPr>
                <w:rFonts w:hint="eastAsia"/>
                <w:b/>
                <w:bCs/>
              </w:rPr>
              <w:t>接口（线性电平，阻抗：</w:t>
            </w:r>
            <w:r w:rsidRPr="00506E86">
              <w:rPr>
                <w:rFonts w:hint="eastAsia"/>
                <w:b/>
                <w:bCs/>
              </w:rPr>
              <w:t>1K</w:t>
            </w:r>
            <w:r w:rsidRPr="00506E86">
              <w:rPr>
                <w:rFonts w:hint="eastAsia"/>
                <w:b/>
                <w:bCs/>
              </w:rPr>
              <w:t>Ω）</w:t>
            </w:r>
            <w:r w:rsidRPr="00506E86">
              <w:rPr>
                <w:rFonts w:hint="eastAsia"/>
                <w:b/>
                <w:bCs/>
              </w:rPr>
              <w:br w:type="page"/>
            </w:r>
            <w:r w:rsidRPr="00506E86">
              <w:rPr>
                <w:rFonts w:hint="eastAsia"/>
                <w:b/>
                <w:bCs/>
              </w:rPr>
              <w:t>视音频编解码参数</w:t>
            </w:r>
            <w:r w:rsidRPr="00506E86">
              <w:rPr>
                <w:rFonts w:hint="eastAsia"/>
                <w:b/>
                <w:bCs/>
              </w:rPr>
              <w:t xml:space="preserve"> </w:t>
            </w:r>
            <w:r w:rsidRPr="00506E86">
              <w:rPr>
                <w:rFonts w:hint="eastAsia"/>
                <w:b/>
                <w:bCs/>
              </w:rPr>
              <w:br w:type="page"/>
            </w:r>
            <w:r w:rsidRPr="00506E86">
              <w:rPr>
                <w:rFonts w:hint="eastAsia"/>
                <w:b/>
                <w:bCs/>
              </w:rPr>
              <w:t>视频压缩标准</w:t>
            </w:r>
            <w:r w:rsidRPr="00506E86">
              <w:rPr>
                <w:rFonts w:hint="eastAsia"/>
                <w:b/>
                <w:bCs/>
              </w:rPr>
              <w:t>:H.264</w:t>
            </w:r>
            <w:r w:rsidRPr="00506E86">
              <w:rPr>
                <w:rFonts w:hint="eastAsia"/>
                <w:b/>
                <w:bCs/>
              </w:rPr>
              <w:br w:type="page"/>
            </w:r>
            <w:r w:rsidRPr="00506E86">
              <w:rPr>
                <w:rFonts w:hint="eastAsia"/>
                <w:b/>
                <w:bCs/>
              </w:rPr>
              <w:t>视频编码分辨率</w:t>
            </w:r>
            <w:r w:rsidRPr="00506E86">
              <w:rPr>
                <w:rFonts w:hint="eastAsia"/>
                <w:b/>
                <w:bCs/>
              </w:rPr>
              <w:t>:</w:t>
            </w:r>
            <w:r w:rsidRPr="00506E86">
              <w:rPr>
                <w:rFonts w:hint="eastAsia"/>
                <w:b/>
                <w:bCs/>
              </w:rPr>
              <w:t>接</w:t>
            </w:r>
            <w:r w:rsidRPr="00506E86">
              <w:rPr>
                <w:rFonts w:hint="eastAsia"/>
                <w:b/>
                <w:bCs/>
              </w:rPr>
              <w:t>720P</w:t>
            </w:r>
            <w:r w:rsidRPr="00506E86">
              <w:rPr>
                <w:rFonts w:hint="eastAsia"/>
                <w:b/>
                <w:bCs/>
              </w:rPr>
              <w:t>信号：第</w:t>
            </w:r>
            <w:r w:rsidRPr="00506E86">
              <w:rPr>
                <w:rFonts w:hint="eastAsia"/>
                <w:b/>
                <w:bCs/>
              </w:rPr>
              <w:t>1/5</w:t>
            </w:r>
            <w:r w:rsidRPr="00506E86">
              <w:rPr>
                <w:rFonts w:hint="eastAsia"/>
                <w:b/>
                <w:bCs/>
              </w:rPr>
              <w:t>通道支持</w:t>
            </w:r>
            <w:r w:rsidRPr="00506E86">
              <w:rPr>
                <w:rFonts w:hint="eastAsia"/>
                <w:b/>
                <w:bCs/>
              </w:rPr>
              <w:t>720P/WD1/4CIF/VGA/CIF</w:t>
            </w:r>
            <w:r w:rsidRPr="00506E86">
              <w:rPr>
                <w:rFonts w:hint="eastAsia"/>
                <w:b/>
                <w:bCs/>
              </w:rPr>
              <w:t>实时编码；其余通道支持</w:t>
            </w:r>
            <w:r w:rsidRPr="00506E86">
              <w:rPr>
                <w:rFonts w:hint="eastAsia"/>
                <w:b/>
                <w:bCs/>
              </w:rPr>
              <w:t>720P/WD1/4CIF/VGA</w:t>
            </w:r>
            <w:r w:rsidRPr="00506E86">
              <w:rPr>
                <w:rFonts w:hint="eastAsia"/>
                <w:b/>
                <w:bCs/>
              </w:rPr>
              <w:t>非实时，</w:t>
            </w:r>
            <w:r w:rsidRPr="00506E86">
              <w:rPr>
                <w:rFonts w:hint="eastAsia"/>
                <w:b/>
                <w:bCs/>
              </w:rPr>
              <w:t>CIF</w:t>
            </w:r>
            <w:r w:rsidRPr="00506E86">
              <w:rPr>
                <w:rFonts w:hint="eastAsia"/>
                <w:b/>
                <w:bCs/>
              </w:rPr>
              <w:t>实时编码</w:t>
            </w:r>
            <w:r w:rsidRPr="00506E86">
              <w:rPr>
                <w:rFonts w:hint="eastAsia"/>
                <w:b/>
                <w:bCs/>
              </w:rPr>
              <w:br w:type="page"/>
            </w:r>
            <w:r w:rsidRPr="00506E86">
              <w:rPr>
                <w:rFonts w:hint="eastAsia"/>
                <w:b/>
                <w:bCs/>
              </w:rPr>
              <w:t>接标清信号：全通道支持</w:t>
            </w:r>
            <w:r w:rsidRPr="00506E86">
              <w:rPr>
                <w:rFonts w:hint="eastAsia"/>
                <w:b/>
                <w:bCs/>
              </w:rPr>
              <w:t>WD1/4CIF/VGA/CIF</w:t>
            </w:r>
            <w:r w:rsidRPr="00506E86">
              <w:rPr>
                <w:rFonts w:hint="eastAsia"/>
                <w:b/>
                <w:bCs/>
              </w:rPr>
              <w:t>实时编码</w:t>
            </w:r>
            <w:r w:rsidRPr="00506E86">
              <w:rPr>
                <w:rFonts w:hint="eastAsia"/>
                <w:b/>
                <w:bCs/>
              </w:rPr>
              <w:br w:type="page"/>
            </w:r>
            <w:r w:rsidRPr="00506E86">
              <w:rPr>
                <w:rFonts w:hint="eastAsia"/>
                <w:b/>
                <w:bCs/>
              </w:rPr>
              <w:t>视频帧率</w:t>
            </w:r>
            <w:r w:rsidRPr="00506E86">
              <w:rPr>
                <w:rFonts w:hint="eastAsia"/>
                <w:b/>
                <w:bCs/>
              </w:rPr>
              <w:t>:1/16fps</w:t>
            </w:r>
            <w:r w:rsidRPr="00506E86">
              <w:rPr>
                <w:rFonts w:hint="eastAsia"/>
                <w:b/>
                <w:bCs/>
              </w:rPr>
              <w:t>～实时</w:t>
            </w:r>
            <w:r w:rsidRPr="00506E86">
              <w:rPr>
                <w:rFonts w:hint="eastAsia"/>
                <w:b/>
                <w:bCs/>
              </w:rPr>
              <w:br w:type="page"/>
            </w:r>
            <w:r w:rsidRPr="00506E86">
              <w:rPr>
                <w:rFonts w:hint="eastAsia"/>
                <w:b/>
                <w:bCs/>
              </w:rPr>
              <w:t>视频码率</w:t>
            </w:r>
            <w:r w:rsidRPr="00506E86">
              <w:rPr>
                <w:rFonts w:hint="eastAsia"/>
                <w:b/>
                <w:bCs/>
              </w:rPr>
              <w:t>:32Kbps</w:t>
            </w:r>
            <w:r w:rsidRPr="00506E86">
              <w:rPr>
                <w:rFonts w:hint="eastAsia"/>
                <w:b/>
                <w:bCs/>
              </w:rPr>
              <w:t>～</w:t>
            </w:r>
            <w:r w:rsidRPr="00506E86">
              <w:rPr>
                <w:rFonts w:hint="eastAsia"/>
                <w:b/>
                <w:bCs/>
              </w:rPr>
              <w:t>4Mbps</w:t>
            </w:r>
            <w:r w:rsidRPr="00506E86">
              <w:rPr>
                <w:rFonts w:hint="eastAsia"/>
                <w:b/>
                <w:bCs/>
              </w:rPr>
              <w:t>，最大</w:t>
            </w:r>
            <w:r w:rsidRPr="00506E86">
              <w:rPr>
                <w:rFonts w:hint="eastAsia"/>
                <w:b/>
                <w:bCs/>
              </w:rPr>
              <w:t>4Mbps</w:t>
            </w:r>
            <w:r w:rsidRPr="00506E86">
              <w:rPr>
                <w:rFonts w:hint="eastAsia"/>
                <w:b/>
                <w:bCs/>
              </w:rPr>
              <w:br w:type="page"/>
            </w:r>
            <w:r w:rsidRPr="00506E86">
              <w:rPr>
                <w:rFonts w:hint="eastAsia"/>
                <w:b/>
                <w:bCs/>
              </w:rPr>
              <w:t>码流类型</w:t>
            </w:r>
            <w:r w:rsidRPr="00506E86">
              <w:rPr>
                <w:rFonts w:hint="eastAsia"/>
                <w:b/>
                <w:bCs/>
              </w:rPr>
              <w:t>:</w:t>
            </w:r>
            <w:r w:rsidRPr="00506E86">
              <w:rPr>
                <w:rFonts w:hint="eastAsia"/>
                <w:b/>
                <w:bCs/>
              </w:rPr>
              <w:t>复合流</w:t>
            </w:r>
            <w:r w:rsidRPr="00506E86">
              <w:rPr>
                <w:rFonts w:hint="eastAsia"/>
                <w:b/>
                <w:bCs/>
              </w:rPr>
              <w:t>/</w:t>
            </w:r>
            <w:r w:rsidRPr="00506E86">
              <w:rPr>
                <w:rFonts w:hint="eastAsia"/>
                <w:b/>
                <w:bCs/>
              </w:rPr>
              <w:t>视频流</w:t>
            </w:r>
            <w:r w:rsidRPr="00506E86">
              <w:rPr>
                <w:rFonts w:hint="eastAsia"/>
                <w:b/>
                <w:bCs/>
              </w:rPr>
              <w:br w:type="page"/>
            </w:r>
            <w:r w:rsidRPr="00506E86">
              <w:rPr>
                <w:rFonts w:hint="eastAsia"/>
                <w:b/>
                <w:bCs/>
              </w:rPr>
              <w:t>双码流支持，子码流</w:t>
            </w:r>
            <w:r w:rsidRPr="00506E86">
              <w:rPr>
                <w:rFonts w:hint="eastAsia"/>
                <w:b/>
                <w:bCs/>
              </w:rPr>
              <w:t>CIF(</w:t>
            </w:r>
            <w:r w:rsidRPr="00506E86">
              <w:rPr>
                <w:rFonts w:hint="eastAsia"/>
                <w:b/>
                <w:bCs/>
              </w:rPr>
              <w:t>实时</w:t>
            </w:r>
            <w:r w:rsidRPr="00506E86">
              <w:rPr>
                <w:rFonts w:hint="eastAsia"/>
                <w:b/>
                <w:bCs/>
              </w:rPr>
              <w:t>)/QVGA(</w:t>
            </w:r>
            <w:r w:rsidRPr="00506E86">
              <w:rPr>
                <w:rFonts w:hint="eastAsia"/>
                <w:b/>
                <w:bCs/>
              </w:rPr>
              <w:t>实时</w:t>
            </w:r>
            <w:r w:rsidRPr="00506E86">
              <w:rPr>
                <w:rFonts w:hint="eastAsia"/>
                <w:b/>
                <w:bCs/>
              </w:rPr>
              <w:t>)/QCIF(</w:t>
            </w:r>
            <w:r w:rsidRPr="00506E86">
              <w:rPr>
                <w:rFonts w:hint="eastAsia"/>
                <w:b/>
                <w:bCs/>
              </w:rPr>
              <w:t>实时</w:t>
            </w:r>
            <w:r w:rsidRPr="00506E86">
              <w:rPr>
                <w:rFonts w:hint="eastAsia"/>
                <w:b/>
                <w:bCs/>
              </w:rPr>
              <w:t>)</w:t>
            </w:r>
            <w:r w:rsidRPr="00506E86">
              <w:rPr>
                <w:rFonts w:hint="eastAsia"/>
                <w:b/>
                <w:bCs/>
              </w:rPr>
              <w:br w:type="page"/>
            </w:r>
            <w:r w:rsidRPr="00506E86">
              <w:rPr>
                <w:rFonts w:hint="eastAsia"/>
                <w:b/>
                <w:bCs/>
              </w:rPr>
              <w:t>音频压缩标准</w:t>
            </w:r>
            <w:r w:rsidRPr="00506E86">
              <w:rPr>
                <w:rFonts w:hint="eastAsia"/>
                <w:b/>
                <w:bCs/>
              </w:rPr>
              <w:t>:G.711u</w:t>
            </w:r>
            <w:r w:rsidRPr="00506E86">
              <w:rPr>
                <w:rFonts w:hint="eastAsia"/>
                <w:b/>
                <w:bCs/>
              </w:rPr>
              <w:br w:type="page"/>
            </w:r>
            <w:r w:rsidRPr="00506E86">
              <w:rPr>
                <w:rFonts w:hint="eastAsia"/>
                <w:b/>
                <w:bCs/>
              </w:rPr>
              <w:t>音频码率</w:t>
            </w:r>
            <w:r w:rsidRPr="00506E86">
              <w:rPr>
                <w:rFonts w:hint="eastAsia"/>
                <w:b/>
                <w:bCs/>
              </w:rPr>
              <w:t>:64Kbps</w:t>
            </w:r>
            <w:r w:rsidRPr="00506E86">
              <w:rPr>
                <w:rFonts w:hint="eastAsia"/>
                <w:b/>
                <w:bCs/>
              </w:rPr>
              <w:br w:type="page"/>
            </w:r>
            <w:r w:rsidRPr="00506E86">
              <w:rPr>
                <w:rFonts w:hint="eastAsia"/>
                <w:b/>
                <w:bCs/>
              </w:rPr>
              <w:t>同步回放</w:t>
            </w:r>
            <w:r w:rsidRPr="00506E86">
              <w:rPr>
                <w:rFonts w:hint="eastAsia"/>
                <w:b/>
                <w:bCs/>
              </w:rPr>
              <w:t>:8</w:t>
            </w:r>
            <w:r w:rsidRPr="00506E86">
              <w:rPr>
                <w:rFonts w:hint="eastAsia"/>
                <w:b/>
                <w:bCs/>
              </w:rPr>
              <w:t>路</w:t>
            </w:r>
            <w:r w:rsidRPr="00506E86">
              <w:rPr>
                <w:rFonts w:hint="eastAsia"/>
                <w:b/>
                <w:bCs/>
              </w:rPr>
              <w:br w:type="page"/>
            </w:r>
            <w:r w:rsidRPr="00506E86">
              <w:rPr>
                <w:rFonts w:hint="eastAsia"/>
                <w:b/>
                <w:bCs/>
              </w:rPr>
              <w:t>硬盘驱动器</w:t>
            </w:r>
            <w:r w:rsidRPr="00506E86">
              <w:rPr>
                <w:rFonts w:hint="eastAsia"/>
                <w:b/>
                <w:bCs/>
              </w:rPr>
              <w:t xml:space="preserve"> </w:t>
            </w:r>
            <w:r w:rsidRPr="00506E86">
              <w:rPr>
                <w:rFonts w:hint="eastAsia"/>
                <w:b/>
                <w:bCs/>
              </w:rPr>
              <w:br w:type="page"/>
            </w:r>
            <w:r w:rsidRPr="00506E86">
              <w:rPr>
                <w:rFonts w:hint="eastAsia"/>
                <w:b/>
                <w:bCs/>
              </w:rPr>
              <w:t>类型</w:t>
            </w:r>
            <w:r w:rsidRPr="00506E86">
              <w:rPr>
                <w:rFonts w:hint="eastAsia"/>
                <w:b/>
                <w:bCs/>
              </w:rPr>
              <w:t>:2</w:t>
            </w:r>
            <w:r w:rsidRPr="00506E86">
              <w:rPr>
                <w:rFonts w:hint="eastAsia"/>
                <w:b/>
                <w:bCs/>
              </w:rPr>
              <w:t>个</w:t>
            </w:r>
            <w:r w:rsidRPr="00506E86">
              <w:rPr>
                <w:rFonts w:hint="eastAsia"/>
                <w:b/>
                <w:bCs/>
              </w:rPr>
              <w:t>SATA</w:t>
            </w:r>
            <w:r w:rsidRPr="00506E86">
              <w:rPr>
                <w:rFonts w:hint="eastAsia"/>
                <w:b/>
                <w:bCs/>
              </w:rPr>
              <w:t>接口</w:t>
            </w:r>
            <w:r w:rsidRPr="00506E86">
              <w:rPr>
                <w:rFonts w:hint="eastAsia"/>
                <w:b/>
                <w:bCs/>
              </w:rPr>
              <w:br w:type="page"/>
            </w:r>
            <w:r w:rsidRPr="00506E86">
              <w:rPr>
                <w:rFonts w:hint="eastAsia"/>
                <w:b/>
                <w:bCs/>
              </w:rPr>
              <w:t>必须与原有标准化考场系统其他设备兼容，能够正常使用</w:t>
            </w:r>
          </w:p>
        </w:tc>
        <w:tc>
          <w:tcPr>
            <w:tcW w:w="1040" w:type="dxa"/>
            <w:hideMark/>
          </w:tcPr>
          <w:p w:rsidR="00506E86" w:rsidRPr="00506E86" w:rsidRDefault="00506E86" w:rsidP="00FE2CA4">
            <w:pPr>
              <w:jc w:val="left"/>
              <w:rPr>
                <w:b/>
                <w:bCs/>
              </w:rPr>
            </w:pPr>
            <w:r w:rsidRPr="00506E86">
              <w:rPr>
                <w:rFonts w:hint="eastAsia"/>
                <w:b/>
                <w:bCs/>
              </w:rPr>
              <w:t>台</w:t>
            </w:r>
          </w:p>
        </w:tc>
        <w:tc>
          <w:tcPr>
            <w:tcW w:w="1040" w:type="dxa"/>
            <w:hideMark/>
          </w:tcPr>
          <w:p w:rsidR="00506E86" w:rsidRPr="00506E86" w:rsidRDefault="00506E86" w:rsidP="00FE2CA4">
            <w:pPr>
              <w:jc w:val="left"/>
              <w:rPr>
                <w:b/>
                <w:bCs/>
              </w:rPr>
            </w:pPr>
            <w:r w:rsidRPr="00506E86">
              <w:rPr>
                <w:rFonts w:hint="eastAsia"/>
                <w:b/>
                <w:bCs/>
              </w:rPr>
              <w:t>1</w:t>
            </w:r>
          </w:p>
        </w:tc>
        <w:tc>
          <w:tcPr>
            <w:tcW w:w="1280" w:type="dxa"/>
          </w:tcPr>
          <w:p w:rsidR="00506E86" w:rsidRPr="00506E86" w:rsidRDefault="00506E86" w:rsidP="00FE2CA4">
            <w:pPr>
              <w:jc w:val="left"/>
              <w:rPr>
                <w:b/>
                <w:bCs/>
              </w:rPr>
            </w:pPr>
          </w:p>
        </w:tc>
        <w:tc>
          <w:tcPr>
            <w:tcW w:w="1280" w:type="dxa"/>
            <w:hideMark/>
          </w:tcPr>
          <w:p w:rsidR="00506E86" w:rsidRPr="00506E86" w:rsidRDefault="00506E86" w:rsidP="00FE2CA4">
            <w:pPr>
              <w:jc w:val="left"/>
              <w:rPr>
                <w:b/>
                <w:bCs/>
              </w:rPr>
            </w:pPr>
          </w:p>
        </w:tc>
        <w:tc>
          <w:tcPr>
            <w:tcW w:w="1280" w:type="dxa"/>
            <w:hideMark/>
          </w:tcPr>
          <w:p w:rsidR="00506E86" w:rsidRPr="00506E86" w:rsidRDefault="00506E86" w:rsidP="00FE2CA4">
            <w:pPr>
              <w:jc w:val="left"/>
              <w:rPr>
                <w:b/>
                <w:bCs/>
              </w:rPr>
            </w:pPr>
            <w:r w:rsidRPr="00506E86">
              <w:rPr>
                <w:rFonts w:hint="eastAsia"/>
                <w:b/>
                <w:bCs/>
              </w:rPr>
              <w:t>2018.9</w:t>
            </w:r>
          </w:p>
        </w:tc>
        <w:tc>
          <w:tcPr>
            <w:tcW w:w="1880" w:type="dxa"/>
            <w:hideMark/>
          </w:tcPr>
          <w:p w:rsidR="00506E86" w:rsidRPr="00506E86" w:rsidRDefault="00506E86" w:rsidP="00FE2CA4">
            <w:pPr>
              <w:jc w:val="left"/>
              <w:rPr>
                <w:b/>
                <w:bCs/>
              </w:rPr>
            </w:pPr>
            <w:r w:rsidRPr="00506E86">
              <w:rPr>
                <w:rFonts w:hint="eastAsia"/>
                <w:b/>
                <w:bCs/>
              </w:rPr>
              <w:t>标准化考场运行维护</w:t>
            </w:r>
          </w:p>
        </w:tc>
        <w:tc>
          <w:tcPr>
            <w:tcW w:w="1280" w:type="dxa"/>
            <w:hideMark/>
          </w:tcPr>
          <w:p w:rsidR="00506E86" w:rsidRPr="00506E86" w:rsidRDefault="00506E86" w:rsidP="00FE2CA4">
            <w:pPr>
              <w:jc w:val="left"/>
              <w:rPr>
                <w:b/>
                <w:bCs/>
              </w:rPr>
            </w:pPr>
            <w:r w:rsidRPr="00506E86">
              <w:rPr>
                <w:rFonts w:hint="eastAsia"/>
                <w:b/>
                <w:bCs/>
              </w:rPr>
              <w:t xml:space="preserve">　</w:t>
            </w:r>
          </w:p>
        </w:tc>
      </w:tr>
      <w:tr w:rsidR="00506E86" w:rsidRPr="00506E86" w:rsidTr="00506E86">
        <w:trPr>
          <w:trHeight w:val="7710"/>
        </w:trPr>
        <w:tc>
          <w:tcPr>
            <w:tcW w:w="680" w:type="dxa"/>
            <w:hideMark/>
          </w:tcPr>
          <w:p w:rsidR="00506E86" w:rsidRPr="00506E86" w:rsidRDefault="00506E86" w:rsidP="00FE2CA4">
            <w:pPr>
              <w:jc w:val="left"/>
              <w:rPr>
                <w:b/>
                <w:bCs/>
              </w:rPr>
            </w:pPr>
            <w:r w:rsidRPr="00506E86">
              <w:rPr>
                <w:rFonts w:hint="eastAsia"/>
                <w:b/>
                <w:bCs/>
              </w:rPr>
              <w:lastRenderedPageBreak/>
              <w:t>7</w:t>
            </w:r>
          </w:p>
        </w:tc>
        <w:tc>
          <w:tcPr>
            <w:tcW w:w="820" w:type="dxa"/>
            <w:hideMark/>
          </w:tcPr>
          <w:p w:rsidR="00506E86" w:rsidRPr="00506E86" w:rsidRDefault="00506E86" w:rsidP="00FE2CA4">
            <w:pPr>
              <w:jc w:val="left"/>
              <w:rPr>
                <w:b/>
                <w:bCs/>
              </w:rPr>
            </w:pPr>
            <w:r w:rsidRPr="00506E86">
              <w:rPr>
                <w:rFonts w:hint="eastAsia"/>
                <w:b/>
                <w:bCs/>
              </w:rPr>
              <w:t>8</w:t>
            </w:r>
            <w:r w:rsidRPr="00506E86">
              <w:rPr>
                <w:rFonts w:hint="eastAsia"/>
                <w:b/>
                <w:bCs/>
              </w:rPr>
              <w:t>路视音频编码设备</w:t>
            </w:r>
          </w:p>
        </w:tc>
        <w:tc>
          <w:tcPr>
            <w:tcW w:w="5980" w:type="dxa"/>
            <w:hideMark/>
          </w:tcPr>
          <w:p w:rsidR="00506E86" w:rsidRPr="00506E86" w:rsidRDefault="00506E86" w:rsidP="00FE2CA4">
            <w:pPr>
              <w:jc w:val="left"/>
              <w:rPr>
                <w:b/>
                <w:bCs/>
              </w:rPr>
            </w:pPr>
            <w:r w:rsidRPr="00506E86">
              <w:rPr>
                <w:rFonts w:hint="eastAsia"/>
                <w:b/>
                <w:bCs/>
              </w:rPr>
              <w:t>视频输入</w:t>
            </w:r>
            <w:r w:rsidRPr="00506E86">
              <w:rPr>
                <w:rFonts w:hint="eastAsia"/>
                <w:b/>
                <w:bCs/>
              </w:rPr>
              <w:t>:8</w:t>
            </w:r>
            <w:r w:rsidRPr="00506E86">
              <w:rPr>
                <w:rFonts w:hint="eastAsia"/>
                <w:b/>
                <w:bCs/>
              </w:rPr>
              <w:t>路</w:t>
            </w:r>
            <w:r w:rsidRPr="00506E86">
              <w:rPr>
                <w:rFonts w:hint="eastAsia"/>
                <w:b/>
                <w:bCs/>
              </w:rPr>
              <w:br w:type="page"/>
            </w:r>
            <w:r w:rsidRPr="00506E86">
              <w:rPr>
                <w:rFonts w:hint="eastAsia"/>
                <w:b/>
                <w:bCs/>
              </w:rPr>
              <w:t>视频输入信号类型</w:t>
            </w:r>
            <w:r w:rsidRPr="00506E86">
              <w:rPr>
                <w:rFonts w:hint="eastAsia"/>
                <w:b/>
                <w:bCs/>
              </w:rPr>
              <w:t>:BNC</w:t>
            </w:r>
            <w:r w:rsidRPr="00506E86">
              <w:rPr>
                <w:rFonts w:hint="eastAsia"/>
                <w:b/>
                <w:bCs/>
              </w:rPr>
              <w:t>接口</w:t>
            </w:r>
            <w:r w:rsidRPr="00506E86">
              <w:rPr>
                <w:rFonts w:hint="eastAsia"/>
                <w:b/>
                <w:bCs/>
              </w:rPr>
              <w:t>(</w:t>
            </w:r>
            <w:r w:rsidRPr="00506E86">
              <w:rPr>
                <w:rFonts w:hint="eastAsia"/>
                <w:b/>
                <w:bCs/>
              </w:rPr>
              <w:t>支持同轴</w:t>
            </w:r>
            <w:proofErr w:type="gramStart"/>
            <w:r w:rsidRPr="00506E86">
              <w:rPr>
                <w:rFonts w:hint="eastAsia"/>
                <w:b/>
                <w:bCs/>
              </w:rPr>
              <w:t>视控</w:t>
            </w:r>
            <w:r w:rsidRPr="00506E86">
              <w:rPr>
                <w:rFonts w:hint="eastAsia"/>
                <w:b/>
                <w:bCs/>
              </w:rPr>
              <w:t>)</w:t>
            </w:r>
            <w:proofErr w:type="gramEnd"/>
            <w:r w:rsidRPr="00506E86">
              <w:rPr>
                <w:rFonts w:hint="eastAsia"/>
                <w:b/>
                <w:bCs/>
              </w:rPr>
              <w:br w:type="page"/>
            </w:r>
            <w:r w:rsidRPr="00506E86">
              <w:rPr>
                <w:rFonts w:hint="eastAsia"/>
                <w:b/>
                <w:bCs/>
              </w:rPr>
              <w:t>同轴高清输入</w:t>
            </w:r>
            <w:r w:rsidRPr="00506E86">
              <w:rPr>
                <w:rFonts w:hint="eastAsia"/>
                <w:b/>
                <w:bCs/>
              </w:rPr>
              <w:t>HDTVI</w:t>
            </w:r>
            <w:r w:rsidRPr="00506E86">
              <w:rPr>
                <w:rFonts w:hint="eastAsia"/>
                <w:b/>
                <w:bCs/>
              </w:rPr>
              <w:t>：</w:t>
            </w:r>
            <w:r w:rsidRPr="00506E86">
              <w:rPr>
                <w:rFonts w:hint="eastAsia"/>
                <w:b/>
                <w:bCs/>
              </w:rPr>
              <w:t>720P25</w:t>
            </w:r>
            <w:r w:rsidRPr="00506E86">
              <w:rPr>
                <w:rFonts w:hint="eastAsia"/>
                <w:b/>
                <w:bCs/>
              </w:rPr>
              <w:t>、</w:t>
            </w:r>
            <w:r w:rsidRPr="00506E86">
              <w:rPr>
                <w:rFonts w:hint="eastAsia"/>
                <w:b/>
                <w:bCs/>
              </w:rPr>
              <w:t>720P30</w:t>
            </w:r>
            <w:r w:rsidRPr="00506E86">
              <w:rPr>
                <w:rFonts w:hint="eastAsia"/>
                <w:b/>
                <w:bCs/>
              </w:rPr>
              <w:br w:type="page"/>
              <w:t>AHD</w:t>
            </w:r>
            <w:r w:rsidRPr="00506E86">
              <w:rPr>
                <w:rFonts w:hint="eastAsia"/>
                <w:b/>
                <w:bCs/>
              </w:rPr>
              <w:t>：</w:t>
            </w:r>
            <w:r w:rsidRPr="00506E86">
              <w:rPr>
                <w:rFonts w:hint="eastAsia"/>
                <w:b/>
                <w:bCs/>
              </w:rPr>
              <w:t>720P25</w:t>
            </w:r>
            <w:r w:rsidRPr="00506E86">
              <w:rPr>
                <w:rFonts w:hint="eastAsia"/>
                <w:b/>
                <w:bCs/>
              </w:rPr>
              <w:t>、</w:t>
            </w:r>
            <w:r w:rsidRPr="00506E86">
              <w:rPr>
                <w:rFonts w:hint="eastAsia"/>
                <w:b/>
                <w:bCs/>
              </w:rPr>
              <w:t>720P30</w:t>
            </w:r>
            <w:r w:rsidRPr="00506E86">
              <w:rPr>
                <w:rFonts w:hint="eastAsia"/>
                <w:b/>
                <w:bCs/>
              </w:rPr>
              <w:br w:type="page"/>
            </w:r>
            <w:r w:rsidRPr="00506E86">
              <w:rPr>
                <w:rFonts w:hint="eastAsia"/>
                <w:b/>
                <w:bCs/>
              </w:rPr>
              <w:t>模拟信号输入</w:t>
            </w:r>
            <w:r w:rsidRPr="00506E86">
              <w:rPr>
                <w:rFonts w:hint="eastAsia"/>
                <w:b/>
                <w:bCs/>
              </w:rPr>
              <w:t>:CVBS</w:t>
            </w:r>
            <w:r w:rsidRPr="00506E86">
              <w:rPr>
                <w:rFonts w:hint="eastAsia"/>
                <w:b/>
                <w:bCs/>
              </w:rPr>
              <w:br w:type="page"/>
            </w:r>
            <w:r w:rsidRPr="00506E86">
              <w:rPr>
                <w:rFonts w:hint="eastAsia"/>
                <w:b/>
                <w:bCs/>
              </w:rPr>
              <w:t>网络视频输入默认：</w:t>
            </w:r>
            <w:r w:rsidRPr="00506E86">
              <w:rPr>
                <w:rFonts w:hint="eastAsia"/>
                <w:b/>
                <w:bCs/>
              </w:rPr>
              <w:t>2</w:t>
            </w:r>
            <w:r w:rsidRPr="00506E86">
              <w:rPr>
                <w:rFonts w:hint="eastAsia"/>
                <w:b/>
                <w:bCs/>
              </w:rPr>
              <w:t>路</w:t>
            </w:r>
            <w:r w:rsidRPr="00506E86">
              <w:rPr>
                <w:rFonts w:hint="eastAsia"/>
                <w:b/>
                <w:bCs/>
              </w:rPr>
              <w:t>130W</w:t>
            </w:r>
            <w:r w:rsidRPr="00506E86">
              <w:rPr>
                <w:rFonts w:hint="eastAsia"/>
                <w:b/>
                <w:bCs/>
              </w:rPr>
              <w:t>；</w:t>
            </w:r>
            <w:r w:rsidRPr="00506E86">
              <w:rPr>
                <w:rFonts w:hint="eastAsia"/>
                <w:b/>
                <w:bCs/>
              </w:rPr>
              <w:br w:type="page"/>
            </w:r>
            <w:r w:rsidRPr="00506E86">
              <w:rPr>
                <w:rFonts w:hint="eastAsia"/>
                <w:b/>
                <w:bCs/>
              </w:rPr>
              <w:t>禁用全部模拟通道时：</w:t>
            </w:r>
            <w:r w:rsidRPr="00506E86">
              <w:rPr>
                <w:rFonts w:hint="eastAsia"/>
                <w:b/>
                <w:bCs/>
              </w:rPr>
              <w:t>10</w:t>
            </w:r>
            <w:r w:rsidRPr="00506E86">
              <w:rPr>
                <w:rFonts w:hint="eastAsia"/>
                <w:b/>
                <w:bCs/>
              </w:rPr>
              <w:t>路</w:t>
            </w:r>
            <w:r w:rsidRPr="00506E86">
              <w:rPr>
                <w:rFonts w:hint="eastAsia"/>
                <w:b/>
                <w:bCs/>
              </w:rPr>
              <w:t>130W</w:t>
            </w:r>
            <w:r w:rsidRPr="00506E86">
              <w:rPr>
                <w:rFonts w:hint="eastAsia"/>
                <w:b/>
                <w:bCs/>
              </w:rPr>
              <w:br w:type="page"/>
            </w:r>
            <w:r w:rsidRPr="00506E86">
              <w:rPr>
                <w:rFonts w:hint="eastAsia"/>
                <w:b/>
                <w:bCs/>
              </w:rPr>
              <w:t>音频输入</w:t>
            </w:r>
            <w:r w:rsidRPr="00506E86">
              <w:rPr>
                <w:rFonts w:hint="eastAsia"/>
                <w:b/>
                <w:bCs/>
              </w:rPr>
              <w:t>4</w:t>
            </w:r>
            <w:r w:rsidRPr="00506E86">
              <w:rPr>
                <w:rFonts w:hint="eastAsia"/>
                <w:b/>
                <w:bCs/>
              </w:rPr>
              <w:t>路，</w:t>
            </w:r>
            <w:r w:rsidRPr="00506E86">
              <w:rPr>
                <w:rFonts w:hint="eastAsia"/>
                <w:b/>
                <w:bCs/>
              </w:rPr>
              <w:t>RCA</w:t>
            </w:r>
            <w:r w:rsidRPr="00506E86">
              <w:rPr>
                <w:rFonts w:hint="eastAsia"/>
                <w:b/>
                <w:bCs/>
              </w:rPr>
              <w:t>接口（电平：</w:t>
            </w:r>
            <w:r w:rsidRPr="00506E86">
              <w:rPr>
                <w:rFonts w:hint="eastAsia"/>
                <w:b/>
                <w:bCs/>
              </w:rPr>
              <w:t>2.0Vp-p</w:t>
            </w:r>
            <w:r w:rsidRPr="00506E86">
              <w:rPr>
                <w:rFonts w:hint="eastAsia"/>
                <w:b/>
                <w:bCs/>
              </w:rPr>
              <w:t>，阻抗：</w:t>
            </w:r>
            <w:r w:rsidRPr="00506E86">
              <w:rPr>
                <w:rFonts w:hint="eastAsia"/>
                <w:b/>
                <w:bCs/>
              </w:rPr>
              <w:t>1k</w:t>
            </w:r>
            <w:r w:rsidRPr="00506E86">
              <w:rPr>
                <w:rFonts w:hint="eastAsia"/>
                <w:b/>
                <w:bCs/>
              </w:rPr>
              <w:t>Ω）</w:t>
            </w:r>
            <w:r w:rsidRPr="00506E86">
              <w:rPr>
                <w:rFonts w:hint="eastAsia"/>
                <w:b/>
                <w:bCs/>
              </w:rPr>
              <w:br w:type="page"/>
            </w:r>
            <w:r w:rsidRPr="00506E86">
              <w:rPr>
                <w:rFonts w:hint="eastAsia"/>
                <w:b/>
                <w:bCs/>
              </w:rPr>
              <w:t>视音频输出</w:t>
            </w:r>
            <w:r w:rsidRPr="00506E86">
              <w:rPr>
                <w:rFonts w:hint="eastAsia"/>
                <w:b/>
                <w:bCs/>
              </w:rPr>
              <w:t xml:space="preserve"> VGA</w:t>
            </w:r>
            <w:r w:rsidRPr="00506E86">
              <w:rPr>
                <w:rFonts w:hint="eastAsia"/>
                <w:b/>
                <w:bCs/>
              </w:rPr>
              <w:t>输出</w:t>
            </w:r>
            <w:r w:rsidRPr="00506E86">
              <w:rPr>
                <w:rFonts w:hint="eastAsia"/>
                <w:b/>
                <w:bCs/>
              </w:rPr>
              <w:t xml:space="preserve"> 1</w:t>
            </w:r>
            <w:r w:rsidRPr="00506E86">
              <w:rPr>
                <w:rFonts w:hint="eastAsia"/>
                <w:b/>
                <w:bCs/>
              </w:rPr>
              <w:t>路，与</w:t>
            </w:r>
            <w:r w:rsidRPr="00506E86">
              <w:rPr>
                <w:rFonts w:hint="eastAsia"/>
                <w:b/>
                <w:bCs/>
              </w:rPr>
              <w:t>HDMI</w:t>
            </w:r>
            <w:r w:rsidRPr="00506E86">
              <w:rPr>
                <w:rFonts w:hint="eastAsia"/>
                <w:b/>
                <w:bCs/>
              </w:rPr>
              <w:t>同源，音频输出</w:t>
            </w:r>
            <w:r w:rsidRPr="00506E86">
              <w:rPr>
                <w:rFonts w:hint="eastAsia"/>
                <w:b/>
                <w:bCs/>
              </w:rPr>
              <w:t>:1</w:t>
            </w:r>
            <w:r w:rsidRPr="00506E86">
              <w:rPr>
                <w:rFonts w:hint="eastAsia"/>
                <w:b/>
                <w:bCs/>
              </w:rPr>
              <w:t>路，</w:t>
            </w:r>
            <w:r w:rsidRPr="00506E86">
              <w:rPr>
                <w:rFonts w:hint="eastAsia"/>
                <w:b/>
                <w:bCs/>
              </w:rPr>
              <w:t>RCA</w:t>
            </w:r>
            <w:r w:rsidRPr="00506E86">
              <w:rPr>
                <w:rFonts w:hint="eastAsia"/>
                <w:b/>
                <w:bCs/>
              </w:rPr>
              <w:t>接口（线性电平，阻抗：</w:t>
            </w:r>
            <w:r w:rsidRPr="00506E86">
              <w:rPr>
                <w:rFonts w:hint="eastAsia"/>
                <w:b/>
                <w:bCs/>
              </w:rPr>
              <w:t>1K</w:t>
            </w:r>
            <w:r w:rsidRPr="00506E86">
              <w:rPr>
                <w:rFonts w:hint="eastAsia"/>
                <w:b/>
                <w:bCs/>
              </w:rPr>
              <w:t>Ω）</w:t>
            </w:r>
            <w:r w:rsidRPr="00506E86">
              <w:rPr>
                <w:rFonts w:hint="eastAsia"/>
                <w:b/>
                <w:bCs/>
              </w:rPr>
              <w:br w:type="page"/>
            </w:r>
            <w:r w:rsidRPr="00506E86">
              <w:rPr>
                <w:rFonts w:hint="eastAsia"/>
                <w:b/>
                <w:bCs/>
              </w:rPr>
              <w:t>视音频编解码参数</w:t>
            </w:r>
            <w:r w:rsidRPr="00506E86">
              <w:rPr>
                <w:rFonts w:hint="eastAsia"/>
                <w:b/>
                <w:bCs/>
              </w:rPr>
              <w:t xml:space="preserve"> </w:t>
            </w:r>
            <w:r w:rsidRPr="00506E86">
              <w:rPr>
                <w:rFonts w:hint="eastAsia"/>
                <w:b/>
                <w:bCs/>
              </w:rPr>
              <w:br w:type="page"/>
            </w:r>
            <w:r w:rsidRPr="00506E86">
              <w:rPr>
                <w:rFonts w:hint="eastAsia"/>
                <w:b/>
                <w:bCs/>
              </w:rPr>
              <w:t>视频压缩标准</w:t>
            </w:r>
            <w:r w:rsidRPr="00506E86">
              <w:rPr>
                <w:rFonts w:hint="eastAsia"/>
                <w:b/>
                <w:bCs/>
              </w:rPr>
              <w:t>:H.264</w:t>
            </w:r>
            <w:r w:rsidRPr="00506E86">
              <w:rPr>
                <w:rFonts w:hint="eastAsia"/>
                <w:b/>
                <w:bCs/>
              </w:rPr>
              <w:br w:type="page"/>
            </w:r>
            <w:r w:rsidRPr="00506E86">
              <w:rPr>
                <w:rFonts w:hint="eastAsia"/>
                <w:b/>
                <w:bCs/>
              </w:rPr>
              <w:t>视频编码分辨率</w:t>
            </w:r>
            <w:r w:rsidRPr="00506E86">
              <w:rPr>
                <w:rFonts w:hint="eastAsia"/>
                <w:b/>
                <w:bCs/>
              </w:rPr>
              <w:t>:</w:t>
            </w:r>
            <w:r w:rsidRPr="00506E86">
              <w:rPr>
                <w:rFonts w:hint="eastAsia"/>
                <w:b/>
                <w:bCs/>
              </w:rPr>
              <w:t>接</w:t>
            </w:r>
            <w:r w:rsidRPr="00506E86">
              <w:rPr>
                <w:rFonts w:hint="eastAsia"/>
                <w:b/>
                <w:bCs/>
              </w:rPr>
              <w:t>720P</w:t>
            </w:r>
            <w:r w:rsidRPr="00506E86">
              <w:rPr>
                <w:rFonts w:hint="eastAsia"/>
                <w:b/>
                <w:bCs/>
              </w:rPr>
              <w:t>信号：第</w:t>
            </w:r>
            <w:r w:rsidRPr="00506E86">
              <w:rPr>
                <w:rFonts w:hint="eastAsia"/>
                <w:b/>
                <w:bCs/>
              </w:rPr>
              <w:t>1/5</w:t>
            </w:r>
            <w:r w:rsidRPr="00506E86">
              <w:rPr>
                <w:rFonts w:hint="eastAsia"/>
                <w:b/>
                <w:bCs/>
              </w:rPr>
              <w:t>通道支持</w:t>
            </w:r>
            <w:r w:rsidRPr="00506E86">
              <w:rPr>
                <w:rFonts w:hint="eastAsia"/>
                <w:b/>
                <w:bCs/>
              </w:rPr>
              <w:t>720P/WD1/4CIF/VGA/CIF</w:t>
            </w:r>
            <w:r w:rsidRPr="00506E86">
              <w:rPr>
                <w:rFonts w:hint="eastAsia"/>
                <w:b/>
                <w:bCs/>
              </w:rPr>
              <w:t>实时编码；其余通道支持</w:t>
            </w:r>
            <w:r w:rsidRPr="00506E86">
              <w:rPr>
                <w:rFonts w:hint="eastAsia"/>
                <w:b/>
                <w:bCs/>
              </w:rPr>
              <w:t>720P/WD1/4CIF/VGA</w:t>
            </w:r>
            <w:r w:rsidRPr="00506E86">
              <w:rPr>
                <w:rFonts w:hint="eastAsia"/>
                <w:b/>
                <w:bCs/>
              </w:rPr>
              <w:t>非实时，</w:t>
            </w:r>
            <w:r w:rsidRPr="00506E86">
              <w:rPr>
                <w:rFonts w:hint="eastAsia"/>
                <w:b/>
                <w:bCs/>
              </w:rPr>
              <w:t>CIF</w:t>
            </w:r>
            <w:r w:rsidRPr="00506E86">
              <w:rPr>
                <w:rFonts w:hint="eastAsia"/>
                <w:b/>
                <w:bCs/>
              </w:rPr>
              <w:t>实时编码</w:t>
            </w:r>
            <w:r w:rsidRPr="00506E86">
              <w:rPr>
                <w:rFonts w:hint="eastAsia"/>
                <w:b/>
                <w:bCs/>
              </w:rPr>
              <w:br w:type="page"/>
            </w:r>
            <w:r w:rsidRPr="00506E86">
              <w:rPr>
                <w:rFonts w:hint="eastAsia"/>
                <w:b/>
                <w:bCs/>
              </w:rPr>
              <w:t>接标清信号：全通道支持</w:t>
            </w:r>
            <w:r w:rsidRPr="00506E86">
              <w:rPr>
                <w:rFonts w:hint="eastAsia"/>
                <w:b/>
                <w:bCs/>
              </w:rPr>
              <w:t>WD1/4CIF/VGA/CIF</w:t>
            </w:r>
            <w:r w:rsidRPr="00506E86">
              <w:rPr>
                <w:rFonts w:hint="eastAsia"/>
                <w:b/>
                <w:bCs/>
              </w:rPr>
              <w:t>实时编码</w:t>
            </w:r>
            <w:r w:rsidRPr="00506E86">
              <w:rPr>
                <w:rFonts w:hint="eastAsia"/>
                <w:b/>
                <w:bCs/>
              </w:rPr>
              <w:br w:type="page"/>
            </w:r>
            <w:r w:rsidRPr="00506E86">
              <w:rPr>
                <w:rFonts w:hint="eastAsia"/>
                <w:b/>
                <w:bCs/>
              </w:rPr>
              <w:t>视频帧率</w:t>
            </w:r>
            <w:r w:rsidRPr="00506E86">
              <w:rPr>
                <w:rFonts w:hint="eastAsia"/>
                <w:b/>
                <w:bCs/>
              </w:rPr>
              <w:t>:1/16fps</w:t>
            </w:r>
            <w:r w:rsidRPr="00506E86">
              <w:rPr>
                <w:rFonts w:hint="eastAsia"/>
                <w:b/>
                <w:bCs/>
              </w:rPr>
              <w:t>～实时</w:t>
            </w:r>
            <w:r w:rsidRPr="00506E86">
              <w:rPr>
                <w:rFonts w:hint="eastAsia"/>
                <w:b/>
                <w:bCs/>
              </w:rPr>
              <w:br w:type="page"/>
            </w:r>
            <w:r w:rsidRPr="00506E86">
              <w:rPr>
                <w:rFonts w:hint="eastAsia"/>
                <w:b/>
                <w:bCs/>
              </w:rPr>
              <w:t>视频码率</w:t>
            </w:r>
            <w:r w:rsidRPr="00506E86">
              <w:rPr>
                <w:rFonts w:hint="eastAsia"/>
                <w:b/>
                <w:bCs/>
              </w:rPr>
              <w:t>:32Kbps</w:t>
            </w:r>
            <w:r w:rsidRPr="00506E86">
              <w:rPr>
                <w:rFonts w:hint="eastAsia"/>
                <w:b/>
                <w:bCs/>
              </w:rPr>
              <w:t>～</w:t>
            </w:r>
            <w:r w:rsidRPr="00506E86">
              <w:rPr>
                <w:rFonts w:hint="eastAsia"/>
                <w:b/>
                <w:bCs/>
              </w:rPr>
              <w:t>4Mbps</w:t>
            </w:r>
            <w:r w:rsidRPr="00506E86">
              <w:rPr>
                <w:rFonts w:hint="eastAsia"/>
                <w:b/>
                <w:bCs/>
              </w:rPr>
              <w:t>，最大</w:t>
            </w:r>
            <w:r w:rsidRPr="00506E86">
              <w:rPr>
                <w:rFonts w:hint="eastAsia"/>
                <w:b/>
                <w:bCs/>
              </w:rPr>
              <w:t>4Mbps</w:t>
            </w:r>
            <w:r w:rsidRPr="00506E86">
              <w:rPr>
                <w:rFonts w:hint="eastAsia"/>
                <w:b/>
                <w:bCs/>
              </w:rPr>
              <w:br w:type="page"/>
            </w:r>
            <w:r w:rsidRPr="00506E86">
              <w:rPr>
                <w:rFonts w:hint="eastAsia"/>
                <w:b/>
                <w:bCs/>
              </w:rPr>
              <w:t>码流类型</w:t>
            </w:r>
            <w:r w:rsidRPr="00506E86">
              <w:rPr>
                <w:rFonts w:hint="eastAsia"/>
                <w:b/>
                <w:bCs/>
              </w:rPr>
              <w:t>:</w:t>
            </w:r>
            <w:r w:rsidRPr="00506E86">
              <w:rPr>
                <w:rFonts w:hint="eastAsia"/>
                <w:b/>
                <w:bCs/>
              </w:rPr>
              <w:t>复合流</w:t>
            </w:r>
            <w:r w:rsidRPr="00506E86">
              <w:rPr>
                <w:rFonts w:hint="eastAsia"/>
                <w:b/>
                <w:bCs/>
              </w:rPr>
              <w:t>/</w:t>
            </w:r>
            <w:r w:rsidRPr="00506E86">
              <w:rPr>
                <w:rFonts w:hint="eastAsia"/>
                <w:b/>
                <w:bCs/>
              </w:rPr>
              <w:t>视频流</w:t>
            </w:r>
            <w:r w:rsidRPr="00506E86">
              <w:rPr>
                <w:rFonts w:hint="eastAsia"/>
                <w:b/>
                <w:bCs/>
              </w:rPr>
              <w:br w:type="page"/>
            </w:r>
            <w:r w:rsidRPr="00506E86">
              <w:rPr>
                <w:rFonts w:hint="eastAsia"/>
                <w:b/>
                <w:bCs/>
              </w:rPr>
              <w:t>双码流支持，子码流</w:t>
            </w:r>
            <w:r w:rsidRPr="00506E86">
              <w:rPr>
                <w:rFonts w:hint="eastAsia"/>
                <w:b/>
                <w:bCs/>
              </w:rPr>
              <w:t>CIF(</w:t>
            </w:r>
            <w:r w:rsidRPr="00506E86">
              <w:rPr>
                <w:rFonts w:hint="eastAsia"/>
                <w:b/>
                <w:bCs/>
              </w:rPr>
              <w:t>实时</w:t>
            </w:r>
            <w:r w:rsidRPr="00506E86">
              <w:rPr>
                <w:rFonts w:hint="eastAsia"/>
                <w:b/>
                <w:bCs/>
              </w:rPr>
              <w:t>)/QVGA(</w:t>
            </w:r>
            <w:r w:rsidRPr="00506E86">
              <w:rPr>
                <w:rFonts w:hint="eastAsia"/>
                <w:b/>
                <w:bCs/>
              </w:rPr>
              <w:t>实时</w:t>
            </w:r>
            <w:r w:rsidRPr="00506E86">
              <w:rPr>
                <w:rFonts w:hint="eastAsia"/>
                <w:b/>
                <w:bCs/>
              </w:rPr>
              <w:t>)/QCIF(</w:t>
            </w:r>
            <w:r w:rsidRPr="00506E86">
              <w:rPr>
                <w:rFonts w:hint="eastAsia"/>
                <w:b/>
                <w:bCs/>
              </w:rPr>
              <w:t>实时</w:t>
            </w:r>
            <w:r w:rsidRPr="00506E86">
              <w:rPr>
                <w:rFonts w:hint="eastAsia"/>
                <w:b/>
                <w:bCs/>
              </w:rPr>
              <w:t>)</w:t>
            </w:r>
            <w:r w:rsidRPr="00506E86">
              <w:rPr>
                <w:rFonts w:hint="eastAsia"/>
                <w:b/>
                <w:bCs/>
              </w:rPr>
              <w:br w:type="page"/>
            </w:r>
            <w:r w:rsidRPr="00506E86">
              <w:rPr>
                <w:rFonts w:hint="eastAsia"/>
                <w:b/>
                <w:bCs/>
              </w:rPr>
              <w:t>音频压缩标准</w:t>
            </w:r>
            <w:r w:rsidRPr="00506E86">
              <w:rPr>
                <w:rFonts w:hint="eastAsia"/>
                <w:b/>
                <w:bCs/>
              </w:rPr>
              <w:t>:G.711u</w:t>
            </w:r>
            <w:r w:rsidRPr="00506E86">
              <w:rPr>
                <w:rFonts w:hint="eastAsia"/>
                <w:b/>
                <w:bCs/>
              </w:rPr>
              <w:br w:type="page"/>
            </w:r>
            <w:r w:rsidRPr="00506E86">
              <w:rPr>
                <w:rFonts w:hint="eastAsia"/>
                <w:b/>
                <w:bCs/>
              </w:rPr>
              <w:t>音频码率</w:t>
            </w:r>
            <w:r w:rsidRPr="00506E86">
              <w:rPr>
                <w:rFonts w:hint="eastAsia"/>
                <w:b/>
                <w:bCs/>
              </w:rPr>
              <w:t>:64Kbps</w:t>
            </w:r>
            <w:r w:rsidRPr="00506E86">
              <w:rPr>
                <w:rFonts w:hint="eastAsia"/>
                <w:b/>
                <w:bCs/>
              </w:rPr>
              <w:br w:type="page"/>
            </w:r>
            <w:r w:rsidRPr="00506E86">
              <w:rPr>
                <w:rFonts w:hint="eastAsia"/>
                <w:b/>
                <w:bCs/>
              </w:rPr>
              <w:t>同步回放</w:t>
            </w:r>
            <w:r w:rsidRPr="00506E86">
              <w:rPr>
                <w:rFonts w:hint="eastAsia"/>
                <w:b/>
                <w:bCs/>
              </w:rPr>
              <w:t>:8</w:t>
            </w:r>
            <w:r w:rsidRPr="00506E86">
              <w:rPr>
                <w:rFonts w:hint="eastAsia"/>
                <w:b/>
                <w:bCs/>
              </w:rPr>
              <w:t>路</w:t>
            </w:r>
            <w:r w:rsidRPr="00506E86">
              <w:rPr>
                <w:rFonts w:hint="eastAsia"/>
                <w:b/>
                <w:bCs/>
              </w:rPr>
              <w:br w:type="page"/>
            </w:r>
            <w:r w:rsidRPr="00506E86">
              <w:rPr>
                <w:rFonts w:hint="eastAsia"/>
                <w:b/>
                <w:bCs/>
              </w:rPr>
              <w:t>硬盘驱动器</w:t>
            </w:r>
            <w:r w:rsidRPr="00506E86">
              <w:rPr>
                <w:rFonts w:hint="eastAsia"/>
                <w:b/>
                <w:bCs/>
              </w:rPr>
              <w:t xml:space="preserve"> </w:t>
            </w:r>
            <w:r w:rsidRPr="00506E86">
              <w:rPr>
                <w:rFonts w:hint="eastAsia"/>
                <w:b/>
                <w:bCs/>
              </w:rPr>
              <w:br w:type="page"/>
            </w:r>
            <w:r w:rsidRPr="00506E86">
              <w:rPr>
                <w:rFonts w:hint="eastAsia"/>
                <w:b/>
                <w:bCs/>
              </w:rPr>
              <w:t>类型</w:t>
            </w:r>
            <w:r w:rsidRPr="00506E86">
              <w:rPr>
                <w:rFonts w:hint="eastAsia"/>
                <w:b/>
                <w:bCs/>
              </w:rPr>
              <w:t>:2</w:t>
            </w:r>
            <w:r w:rsidRPr="00506E86">
              <w:rPr>
                <w:rFonts w:hint="eastAsia"/>
                <w:b/>
                <w:bCs/>
              </w:rPr>
              <w:t>个</w:t>
            </w:r>
            <w:r w:rsidRPr="00506E86">
              <w:rPr>
                <w:rFonts w:hint="eastAsia"/>
                <w:b/>
                <w:bCs/>
              </w:rPr>
              <w:t>SATA</w:t>
            </w:r>
            <w:r w:rsidRPr="00506E86">
              <w:rPr>
                <w:rFonts w:hint="eastAsia"/>
                <w:b/>
                <w:bCs/>
              </w:rPr>
              <w:t>接口</w:t>
            </w:r>
            <w:r w:rsidRPr="00506E86">
              <w:rPr>
                <w:rFonts w:hint="eastAsia"/>
                <w:b/>
                <w:bCs/>
              </w:rPr>
              <w:br w:type="page"/>
            </w:r>
            <w:r w:rsidRPr="00506E86">
              <w:rPr>
                <w:rFonts w:hint="eastAsia"/>
                <w:b/>
                <w:bCs/>
              </w:rPr>
              <w:t>必须与原有标准化考场系统其他设备兼容，能够正常使用</w:t>
            </w:r>
          </w:p>
        </w:tc>
        <w:tc>
          <w:tcPr>
            <w:tcW w:w="1040" w:type="dxa"/>
            <w:hideMark/>
          </w:tcPr>
          <w:p w:rsidR="00506E86" w:rsidRPr="00506E86" w:rsidRDefault="00506E86" w:rsidP="00FE2CA4">
            <w:pPr>
              <w:jc w:val="left"/>
              <w:rPr>
                <w:b/>
                <w:bCs/>
              </w:rPr>
            </w:pPr>
            <w:r w:rsidRPr="00506E86">
              <w:rPr>
                <w:rFonts w:hint="eastAsia"/>
                <w:b/>
                <w:bCs/>
              </w:rPr>
              <w:t>台</w:t>
            </w:r>
          </w:p>
        </w:tc>
        <w:tc>
          <w:tcPr>
            <w:tcW w:w="1040" w:type="dxa"/>
            <w:hideMark/>
          </w:tcPr>
          <w:p w:rsidR="00506E86" w:rsidRPr="00506E86" w:rsidRDefault="00506E86" w:rsidP="00FE2CA4">
            <w:pPr>
              <w:jc w:val="left"/>
              <w:rPr>
                <w:b/>
                <w:bCs/>
              </w:rPr>
            </w:pPr>
            <w:r w:rsidRPr="00506E86">
              <w:rPr>
                <w:rFonts w:hint="eastAsia"/>
                <w:b/>
                <w:bCs/>
              </w:rPr>
              <w:t>1</w:t>
            </w:r>
          </w:p>
        </w:tc>
        <w:tc>
          <w:tcPr>
            <w:tcW w:w="1280" w:type="dxa"/>
          </w:tcPr>
          <w:p w:rsidR="00506E86" w:rsidRPr="00506E86" w:rsidRDefault="00506E86" w:rsidP="00FE2CA4">
            <w:pPr>
              <w:jc w:val="left"/>
              <w:rPr>
                <w:b/>
                <w:bCs/>
              </w:rPr>
            </w:pPr>
          </w:p>
        </w:tc>
        <w:tc>
          <w:tcPr>
            <w:tcW w:w="1280" w:type="dxa"/>
          </w:tcPr>
          <w:p w:rsidR="00506E86" w:rsidRPr="00506E86" w:rsidRDefault="00506E86" w:rsidP="00FE2CA4">
            <w:pPr>
              <w:jc w:val="left"/>
              <w:rPr>
                <w:b/>
                <w:bCs/>
              </w:rPr>
            </w:pPr>
          </w:p>
        </w:tc>
        <w:tc>
          <w:tcPr>
            <w:tcW w:w="1280" w:type="dxa"/>
            <w:hideMark/>
          </w:tcPr>
          <w:p w:rsidR="00506E86" w:rsidRPr="00506E86" w:rsidRDefault="00506E86" w:rsidP="00FE2CA4">
            <w:pPr>
              <w:jc w:val="left"/>
              <w:rPr>
                <w:b/>
                <w:bCs/>
              </w:rPr>
            </w:pPr>
            <w:r w:rsidRPr="00506E86">
              <w:rPr>
                <w:rFonts w:hint="eastAsia"/>
                <w:b/>
                <w:bCs/>
              </w:rPr>
              <w:t>2018.9</w:t>
            </w:r>
          </w:p>
        </w:tc>
        <w:tc>
          <w:tcPr>
            <w:tcW w:w="1880" w:type="dxa"/>
            <w:hideMark/>
          </w:tcPr>
          <w:p w:rsidR="00506E86" w:rsidRPr="00506E86" w:rsidRDefault="00506E86" w:rsidP="00FE2CA4">
            <w:pPr>
              <w:jc w:val="left"/>
              <w:rPr>
                <w:b/>
                <w:bCs/>
              </w:rPr>
            </w:pPr>
            <w:r w:rsidRPr="00506E86">
              <w:rPr>
                <w:rFonts w:hint="eastAsia"/>
                <w:b/>
                <w:bCs/>
              </w:rPr>
              <w:t>标准化考场运行维护</w:t>
            </w:r>
          </w:p>
        </w:tc>
        <w:tc>
          <w:tcPr>
            <w:tcW w:w="1280" w:type="dxa"/>
            <w:hideMark/>
          </w:tcPr>
          <w:p w:rsidR="00506E86" w:rsidRPr="00506E86" w:rsidRDefault="00506E86" w:rsidP="00FE2CA4">
            <w:pPr>
              <w:jc w:val="left"/>
              <w:rPr>
                <w:b/>
                <w:bCs/>
              </w:rPr>
            </w:pPr>
            <w:r w:rsidRPr="00506E86">
              <w:rPr>
                <w:rFonts w:hint="eastAsia"/>
                <w:b/>
                <w:bCs/>
              </w:rPr>
              <w:t xml:space="preserve">　</w:t>
            </w:r>
          </w:p>
        </w:tc>
      </w:tr>
      <w:tr w:rsidR="00506E86" w:rsidRPr="00506E86" w:rsidTr="00506E86">
        <w:trPr>
          <w:trHeight w:val="825"/>
        </w:trPr>
        <w:tc>
          <w:tcPr>
            <w:tcW w:w="680" w:type="dxa"/>
            <w:hideMark/>
          </w:tcPr>
          <w:p w:rsidR="00506E86" w:rsidRPr="00506E86" w:rsidRDefault="00506E86" w:rsidP="00FE2CA4">
            <w:pPr>
              <w:jc w:val="left"/>
              <w:rPr>
                <w:b/>
                <w:bCs/>
              </w:rPr>
            </w:pPr>
            <w:r w:rsidRPr="00506E86">
              <w:rPr>
                <w:rFonts w:hint="eastAsia"/>
                <w:b/>
                <w:bCs/>
              </w:rPr>
              <w:t>8</w:t>
            </w:r>
          </w:p>
        </w:tc>
        <w:tc>
          <w:tcPr>
            <w:tcW w:w="820" w:type="dxa"/>
            <w:hideMark/>
          </w:tcPr>
          <w:p w:rsidR="00506E86" w:rsidRPr="00506E86" w:rsidRDefault="00506E86" w:rsidP="00FE2CA4">
            <w:pPr>
              <w:jc w:val="left"/>
              <w:rPr>
                <w:b/>
                <w:bCs/>
              </w:rPr>
            </w:pPr>
            <w:r w:rsidRPr="00506E86">
              <w:rPr>
                <w:rFonts w:hint="eastAsia"/>
                <w:b/>
                <w:bCs/>
              </w:rPr>
              <w:t>身份证阅读器升级</w:t>
            </w:r>
          </w:p>
        </w:tc>
        <w:tc>
          <w:tcPr>
            <w:tcW w:w="5980" w:type="dxa"/>
            <w:hideMark/>
          </w:tcPr>
          <w:p w:rsidR="00506E86" w:rsidRPr="00506E86" w:rsidRDefault="00506E86" w:rsidP="00FE2CA4">
            <w:pPr>
              <w:jc w:val="left"/>
              <w:rPr>
                <w:b/>
                <w:bCs/>
              </w:rPr>
            </w:pPr>
            <w:proofErr w:type="gramStart"/>
            <w:r w:rsidRPr="00506E86">
              <w:rPr>
                <w:rFonts w:hint="eastAsia"/>
                <w:b/>
                <w:bCs/>
              </w:rPr>
              <w:t>精伦</w:t>
            </w:r>
            <w:proofErr w:type="gramEnd"/>
            <w:r w:rsidRPr="00506E86">
              <w:rPr>
                <w:rFonts w:hint="eastAsia"/>
                <w:b/>
                <w:bCs/>
              </w:rPr>
              <w:t>R400</w:t>
            </w:r>
            <w:r w:rsidRPr="00506E86">
              <w:rPr>
                <w:rFonts w:hint="eastAsia"/>
                <w:b/>
                <w:bCs/>
              </w:rPr>
              <w:t>身份证阅读器软件升级</w:t>
            </w:r>
          </w:p>
        </w:tc>
        <w:tc>
          <w:tcPr>
            <w:tcW w:w="1040" w:type="dxa"/>
            <w:hideMark/>
          </w:tcPr>
          <w:p w:rsidR="00506E86" w:rsidRPr="00506E86" w:rsidRDefault="00506E86" w:rsidP="00FE2CA4">
            <w:pPr>
              <w:jc w:val="left"/>
              <w:rPr>
                <w:b/>
                <w:bCs/>
              </w:rPr>
            </w:pPr>
            <w:proofErr w:type="gramStart"/>
            <w:r w:rsidRPr="00506E86">
              <w:rPr>
                <w:rFonts w:hint="eastAsia"/>
                <w:b/>
                <w:bCs/>
              </w:rPr>
              <w:t>个</w:t>
            </w:r>
            <w:proofErr w:type="gramEnd"/>
          </w:p>
        </w:tc>
        <w:tc>
          <w:tcPr>
            <w:tcW w:w="1040" w:type="dxa"/>
            <w:hideMark/>
          </w:tcPr>
          <w:p w:rsidR="00506E86" w:rsidRPr="00506E86" w:rsidRDefault="00506E86" w:rsidP="00FE2CA4">
            <w:pPr>
              <w:jc w:val="left"/>
              <w:rPr>
                <w:b/>
                <w:bCs/>
              </w:rPr>
            </w:pPr>
            <w:r w:rsidRPr="00506E86">
              <w:rPr>
                <w:rFonts w:hint="eastAsia"/>
                <w:b/>
                <w:bCs/>
              </w:rPr>
              <w:t>25</w:t>
            </w:r>
          </w:p>
        </w:tc>
        <w:tc>
          <w:tcPr>
            <w:tcW w:w="1280" w:type="dxa"/>
          </w:tcPr>
          <w:p w:rsidR="00506E86" w:rsidRPr="00506E86" w:rsidRDefault="00506E86" w:rsidP="00FE2CA4">
            <w:pPr>
              <w:jc w:val="left"/>
              <w:rPr>
                <w:b/>
                <w:bCs/>
              </w:rPr>
            </w:pPr>
          </w:p>
        </w:tc>
        <w:tc>
          <w:tcPr>
            <w:tcW w:w="1280" w:type="dxa"/>
          </w:tcPr>
          <w:p w:rsidR="00506E86" w:rsidRPr="00506E86" w:rsidRDefault="00506E86" w:rsidP="00FE2CA4">
            <w:pPr>
              <w:jc w:val="left"/>
              <w:rPr>
                <w:b/>
                <w:bCs/>
              </w:rPr>
            </w:pPr>
          </w:p>
        </w:tc>
        <w:tc>
          <w:tcPr>
            <w:tcW w:w="1280" w:type="dxa"/>
            <w:hideMark/>
          </w:tcPr>
          <w:p w:rsidR="00506E86" w:rsidRPr="00506E86" w:rsidRDefault="00506E86" w:rsidP="00FE2CA4">
            <w:pPr>
              <w:jc w:val="left"/>
              <w:rPr>
                <w:b/>
                <w:bCs/>
              </w:rPr>
            </w:pPr>
            <w:r w:rsidRPr="00506E86">
              <w:rPr>
                <w:rFonts w:hint="eastAsia"/>
                <w:b/>
                <w:bCs/>
              </w:rPr>
              <w:t>2018.9</w:t>
            </w:r>
          </w:p>
        </w:tc>
        <w:tc>
          <w:tcPr>
            <w:tcW w:w="1880" w:type="dxa"/>
            <w:hideMark/>
          </w:tcPr>
          <w:p w:rsidR="00506E86" w:rsidRPr="00506E86" w:rsidRDefault="00506E86" w:rsidP="00FE2CA4">
            <w:pPr>
              <w:jc w:val="left"/>
              <w:rPr>
                <w:b/>
                <w:bCs/>
              </w:rPr>
            </w:pPr>
            <w:r w:rsidRPr="00506E86">
              <w:rPr>
                <w:rFonts w:hint="eastAsia"/>
                <w:b/>
                <w:bCs/>
              </w:rPr>
              <w:t>标准化考场运行维护</w:t>
            </w:r>
          </w:p>
        </w:tc>
        <w:tc>
          <w:tcPr>
            <w:tcW w:w="1280" w:type="dxa"/>
            <w:hideMark/>
          </w:tcPr>
          <w:p w:rsidR="00506E86" w:rsidRPr="00506E86" w:rsidRDefault="00506E86" w:rsidP="00FE2CA4">
            <w:pPr>
              <w:jc w:val="left"/>
              <w:rPr>
                <w:b/>
                <w:bCs/>
              </w:rPr>
            </w:pPr>
            <w:r w:rsidRPr="00506E86">
              <w:rPr>
                <w:rFonts w:hint="eastAsia"/>
                <w:b/>
                <w:bCs/>
              </w:rPr>
              <w:t xml:space="preserve">　</w:t>
            </w:r>
          </w:p>
        </w:tc>
      </w:tr>
    </w:tbl>
    <w:p w:rsidR="00506E86" w:rsidRPr="00506E86" w:rsidRDefault="00506E86" w:rsidP="006838EB">
      <w:pPr>
        <w:rPr>
          <w:b/>
          <w:bCs/>
        </w:rPr>
      </w:pPr>
    </w:p>
    <w:p w:rsidR="00320CFC" w:rsidRPr="00BE4711" w:rsidRDefault="00BF62D5" w:rsidP="00364B1F">
      <w:pPr>
        <w:rPr>
          <w:rFonts w:ascii="华文仿宋" w:eastAsia="华文仿宋" w:hAnsi="华文仿宋" w:cs="宋体"/>
          <w:kern w:val="0"/>
          <w:sz w:val="30"/>
          <w:szCs w:val="30"/>
        </w:rPr>
      </w:pPr>
      <w:r>
        <w:rPr>
          <w:rFonts w:hint="eastAsia"/>
        </w:rPr>
        <w:t xml:space="preserve">       </w:t>
      </w:r>
      <w:r w:rsidR="004F152E" w:rsidRPr="004F152E">
        <w:rPr>
          <w:rFonts w:ascii="华文仿宋" w:eastAsia="华文仿宋" w:hAnsi="华文仿宋" w:cs="微软雅黑" w:hint="eastAsia"/>
          <w:sz w:val="30"/>
          <w:szCs w:val="30"/>
        </w:rPr>
        <w:t>2、</w:t>
      </w:r>
      <w:r w:rsidRPr="00BE4711">
        <w:rPr>
          <w:rFonts w:ascii="华文仿宋" w:eastAsia="华文仿宋" w:hAnsi="华文仿宋" w:cs="宋体" w:hint="eastAsia"/>
          <w:kern w:val="0"/>
          <w:sz w:val="30"/>
          <w:szCs w:val="30"/>
        </w:rPr>
        <w:t>交货期限：中标人签订合同后，5个工作日内向采购人提供所购全部货物（具体日期以合同约定为准），送货地点广西交通职业技术学院</w:t>
      </w:r>
      <w:r w:rsidR="004A3F28">
        <w:rPr>
          <w:rFonts w:ascii="华文仿宋" w:eastAsia="华文仿宋" w:hAnsi="华文仿宋" w:cs="宋体" w:hint="eastAsia"/>
          <w:kern w:val="0"/>
          <w:sz w:val="30"/>
          <w:szCs w:val="30"/>
        </w:rPr>
        <w:t>园湖、</w:t>
      </w:r>
      <w:r w:rsidRPr="00BE4711">
        <w:rPr>
          <w:rFonts w:ascii="华文仿宋" w:eastAsia="华文仿宋" w:hAnsi="华文仿宋" w:cs="宋体" w:hint="eastAsia"/>
          <w:kern w:val="0"/>
          <w:sz w:val="30"/>
          <w:szCs w:val="30"/>
        </w:rPr>
        <w:t>四塘</w:t>
      </w:r>
      <w:r w:rsidR="004A3F28">
        <w:rPr>
          <w:rFonts w:ascii="华文仿宋" w:eastAsia="华文仿宋" w:hAnsi="华文仿宋" w:cs="宋体" w:hint="eastAsia"/>
          <w:kern w:val="0"/>
          <w:sz w:val="30"/>
          <w:szCs w:val="30"/>
        </w:rPr>
        <w:t>两校区</w:t>
      </w:r>
      <w:r w:rsidRPr="00BE4711">
        <w:rPr>
          <w:rFonts w:ascii="华文仿宋" w:eastAsia="华文仿宋" w:hAnsi="华文仿宋" w:cs="宋体" w:hint="eastAsia"/>
          <w:kern w:val="0"/>
          <w:sz w:val="30"/>
          <w:szCs w:val="30"/>
        </w:rPr>
        <w:t>校区。</w:t>
      </w:r>
    </w:p>
    <w:p w:rsidR="00320CFC" w:rsidRPr="00BE4711" w:rsidRDefault="004F152E" w:rsidP="004F152E">
      <w:pPr>
        <w:widowControl/>
        <w:ind w:left="720"/>
        <w:jc w:val="left"/>
        <w:rPr>
          <w:rFonts w:ascii="华文仿宋" w:eastAsia="华文仿宋" w:hAnsi="华文仿宋" w:cs="微软雅黑"/>
          <w:kern w:val="0"/>
          <w:sz w:val="30"/>
          <w:szCs w:val="30"/>
        </w:rPr>
      </w:pPr>
      <w:r w:rsidRPr="00FE2CA4">
        <w:rPr>
          <w:rFonts w:ascii="华文仿宋" w:eastAsia="华文仿宋" w:hAnsi="华文仿宋" w:cs="微软雅黑"/>
          <w:sz w:val="30"/>
          <w:szCs w:val="30"/>
        </w:rPr>
        <w:t>3、</w:t>
      </w:r>
      <w:r w:rsidR="00BF62D5" w:rsidRPr="00BE4711">
        <w:rPr>
          <w:rFonts w:ascii="华文仿宋" w:eastAsia="华文仿宋" w:hAnsi="华文仿宋" w:cs="微软雅黑" w:hint="eastAsia"/>
          <w:sz w:val="30"/>
          <w:szCs w:val="30"/>
        </w:rPr>
        <w:t>付款方式：本项目无预付款，全部货物送完安装验收合格，提供正式发票后，以转账方式一次性付清全部货款。</w:t>
      </w:r>
    </w:p>
    <w:p w:rsidR="00320CFC" w:rsidRPr="00BE4711" w:rsidRDefault="004F152E" w:rsidP="00FE2CA4">
      <w:pPr>
        <w:widowControl/>
        <w:ind w:firstLineChars="200" w:firstLine="600"/>
        <w:jc w:val="left"/>
        <w:rPr>
          <w:rFonts w:ascii="华文仿宋" w:eastAsia="华文仿宋" w:hAnsi="华文仿宋" w:cs="宋体"/>
          <w:kern w:val="0"/>
          <w:sz w:val="30"/>
          <w:szCs w:val="30"/>
        </w:rPr>
      </w:pPr>
      <w:r>
        <w:rPr>
          <w:rFonts w:ascii="华文仿宋" w:eastAsia="华文仿宋" w:hAnsi="华文仿宋" w:cs="微软雅黑" w:hint="eastAsia"/>
          <w:kern w:val="0"/>
          <w:sz w:val="30"/>
          <w:szCs w:val="30"/>
        </w:rPr>
        <w:t>4</w:t>
      </w:r>
      <w:r w:rsidR="00BF62D5" w:rsidRPr="00BE4711">
        <w:rPr>
          <w:rFonts w:ascii="华文仿宋" w:eastAsia="华文仿宋" w:hAnsi="华文仿宋" w:cs="微软雅黑" w:hint="eastAsia"/>
          <w:kern w:val="0"/>
          <w:sz w:val="30"/>
          <w:szCs w:val="30"/>
        </w:rPr>
        <w:t>、中标人需严格按照</w:t>
      </w:r>
      <w:r w:rsidR="00364B1F">
        <w:rPr>
          <w:rFonts w:ascii="华文仿宋" w:eastAsia="华文仿宋" w:hAnsi="华文仿宋" w:cs="微软雅黑" w:hint="eastAsia"/>
          <w:kern w:val="0"/>
          <w:sz w:val="30"/>
          <w:szCs w:val="30"/>
        </w:rPr>
        <w:t>合同</w:t>
      </w:r>
      <w:r w:rsidR="00BF62D5" w:rsidRPr="00BE4711">
        <w:rPr>
          <w:rFonts w:ascii="华文仿宋" w:eastAsia="华文仿宋" w:hAnsi="华文仿宋" w:cs="微软雅黑" w:hint="eastAsia"/>
          <w:kern w:val="0"/>
          <w:sz w:val="30"/>
          <w:szCs w:val="30"/>
        </w:rPr>
        <w:t>要求进行供货。</w:t>
      </w:r>
    </w:p>
    <w:p w:rsidR="00320CFC" w:rsidRDefault="00BF62D5" w:rsidP="004C6605">
      <w:pPr>
        <w:pStyle w:val="a7"/>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lastRenderedPageBreak/>
        <w:t>三、投标单位要求</w:t>
      </w:r>
    </w:p>
    <w:p w:rsidR="00320CFC" w:rsidRDefault="00BF62D5">
      <w:pPr>
        <w:pStyle w:val="a7"/>
        <w:numPr>
          <w:ilvl w:val="0"/>
          <w:numId w:val="3"/>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须在工商行政管理部门和税务部门登记注册。</w:t>
      </w:r>
    </w:p>
    <w:p w:rsidR="00320CFC" w:rsidRDefault="00BF62D5">
      <w:pPr>
        <w:pStyle w:val="a7"/>
        <w:numPr>
          <w:ilvl w:val="0"/>
          <w:numId w:val="3"/>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营业执照须有招标项目的经营许可范围。</w:t>
      </w:r>
    </w:p>
    <w:p w:rsidR="00320CFC" w:rsidRDefault="00BF62D5">
      <w:pPr>
        <w:pStyle w:val="a7"/>
        <w:numPr>
          <w:ilvl w:val="0"/>
          <w:numId w:val="3"/>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有依法缴纳税和社会保障资金良好记录。</w:t>
      </w:r>
    </w:p>
    <w:p w:rsidR="00320CFC" w:rsidRDefault="00BF62D5">
      <w:pPr>
        <w:pStyle w:val="a7"/>
        <w:numPr>
          <w:ilvl w:val="0"/>
          <w:numId w:val="3"/>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近三年内经营正常，无违法违规行为，社会信誉较好。</w:t>
      </w:r>
    </w:p>
    <w:p w:rsidR="00320CFC" w:rsidRPr="004C6605" w:rsidRDefault="00BF62D5">
      <w:pPr>
        <w:pStyle w:val="a7"/>
        <w:spacing w:line="500" w:lineRule="exact"/>
        <w:ind w:firstLineChars="0" w:firstLine="0"/>
        <w:rPr>
          <w:rFonts w:ascii="宋体" w:eastAsia="宋体" w:hAnsi="宋体" w:cs="宋体"/>
          <w:b/>
          <w:bCs/>
          <w:color w:val="000000"/>
          <w:kern w:val="0"/>
          <w:sz w:val="28"/>
          <w:szCs w:val="28"/>
        </w:rPr>
      </w:pPr>
      <w:r w:rsidRPr="004C6605">
        <w:rPr>
          <w:rFonts w:ascii="宋体" w:eastAsia="宋体" w:hAnsi="宋体" w:cs="宋体" w:hint="eastAsia"/>
          <w:b/>
          <w:bCs/>
          <w:color w:val="000000"/>
          <w:kern w:val="0"/>
          <w:sz w:val="28"/>
          <w:szCs w:val="28"/>
        </w:rPr>
        <w:t>四、报价要求</w:t>
      </w:r>
    </w:p>
    <w:p w:rsidR="00320CFC" w:rsidRDefault="00BF62D5">
      <w:pPr>
        <w:pStyle w:val="a7"/>
        <w:numPr>
          <w:ilvl w:val="1"/>
          <w:numId w:val="1"/>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投标报价应包括开票税金等费用（综合报价）。</w:t>
      </w:r>
    </w:p>
    <w:p w:rsidR="00A90FD4" w:rsidRDefault="00BF62D5" w:rsidP="00A90FD4">
      <w:pPr>
        <w:pStyle w:val="a7"/>
        <w:numPr>
          <w:ilvl w:val="1"/>
          <w:numId w:val="1"/>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投标方报价应考虑现场环境以及市场变化等各种因素，合同一旦确定，不再另</w:t>
      </w:r>
      <w:r w:rsidR="00D34114">
        <w:rPr>
          <w:rFonts w:ascii="华文仿宋" w:eastAsia="华文仿宋" w:hAnsi="华文仿宋" w:cs="华文仿宋" w:hint="eastAsia"/>
          <w:sz w:val="30"/>
          <w:szCs w:val="30"/>
        </w:rPr>
        <w:t>增</w:t>
      </w:r>
      <w:r>
        <w:rPr>
          <w:rFonts w:ascii="华文仿宋" w:eastAsia="华文仿宋" w:hAnsi="华文仿宋" w:cs="华文仿宋" w:hint="eastAsia"/>
          <w:sz w:val="30"/>
          <w:szCs w:val="30"/>
        </w:rPr>
        <w:t>任何费用。</w:t>
      </w:r>
      <w:r w:rsidR="00A90FD4" w:rsidRPr="00D34114">
        <w:rPr>
          <w:rFonts w:ascii="华文仿宋" w:eastAsia="华文仿宋" w:hAnsi="华文仿宋" w:cs="华文仿宋" w:hint="eastAsia"/>
          <w:sz w:val="30"/>
          <w:szCs w:val="30"/>
        </w:rPr>
        <w:t>踏勘现场招标人不组织踏勘现场,投标人需自行踏勘项目现场,踏勘现场联系人:陈老师，电话13317807255</w:t>
      </w:r>
    </w:p>
    <w:p w:rsidR="00A90FD4" w:rsidRDefault="00A90FD4" w:rsidP="00A90FD4">
      <w:pPr>
        <w:pStyle w:val="a7"/>
        <w:spacing w:line="500" w:lineRule="exact"/>
        <w:ind w:left="1140"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现场勘测时间为：</w:t>
      </w:r>
    </w:p>
    <w:p w:rsidR="00320CFC" w:rsidRDefault="00A90FD4">
      <w:pPr>
        <w:pStyle w:val="a7"/>
        <w:numPr>
          <w:ilvl w:val="1"/>
          <w:numId w:val="1"/>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现场勘测时间：2018年7月10日、2018年7月11日上班时间</w:t>
      </w:r>
    </w:p>
    <w:p w:rsidR="00320CFC" w:rsidRDefault="00BF62D5">
      <w:pPr>
        <w:pStyle w:val="a7"/>
        <w:spacing w:line="500" w:lineRule="exact"/>
        <w:ind w:firstLineChars="0" w:firstLine="0"/>
        <w:rPr>
          <w:rFonts w:ascii="华文仿宋" w:eastAsia="华文仿宋" w:hAnsi="华文仿宋" w:cs="华文仿宋"/>
          <w:sz w:val="30"/>
          <w:szCs w:val="30"/>
        </w:rPr>
      </w:pPr>
      <w:r w:rsidRPr="004C6605">
        <w:rPr>
          <w:rFonts w:ascii="宋体" w:eastAsia="宋体" w:hAnsi="宋体" w:cs="宋体" w:hint="eastAsia"/>
          <w:b/>
          <w:bCs/>
          <w:color w:val="000000"/>
          <w:kern w:val="0"/>
          <w:sz w:val="28"/>
          <w:szCs w:val="28"/>
        </w:rPr>
        <w:t>五、投标文件递交</w:t>
      </w:r>
      <w:r>
        <w:rPr>
          <w:rFonts w:ascii="华文仿宋" w:eastAsia="华文仿宋" w:hAnsi="华文仿宋" w:cs="华文仿宋" w:hint="eastAsia"/>
          <w:sz w:val="30"/>
          <w:szCs w:val="30"/>
        </w:rPr>
        <w:t>（以下文件需盖公章并密封）</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1、投标报价</w:t>
      </w:r>
      <w:r w:rsidR="0055417C">
        <w:rPr>
          <w:rFonts w:ascii="华文仿宋" w:eastAsia="华文仿宋" w:hAnsi="华文仿宋" w:cs="华文仿宋" w:hint="eastAsia"/>
          <w:sz w:val="30"/>
          <w:szCs w:val="30"/>
        </w:rPr>
        <w:t>明细</w:t>
      </w:r>
      <w:r>
        <w:rPr>
          <w:rFonts w:ascii="华文仿宋" w:eastAsia="华文仿宋" w:hAnsi="华文仿宋" w:cs="华文仿宋" w:hint="eastAsia"/>
          <w:sz w:val="30"/>
          <w:szCs w:val="30"/>
        </w:rPr>
        <w:t>表</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2、有效营业执照副本复印件、有效资质证书副本复印件</w:t>
      </w:r>
      <w:bookmarkStart w:id="0" w:name="_Toc29942"/>
      <w:bookmarkStart w:id="1" w:name="_Toc18274"/>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3法定代表人授权书原件和委托代理人身份证复印件及法定代表人身份证明和法定代表人身份证复印件</w:t>
      </w:r>
      <w:bookmarkEnd w:id="0"/>
      <w:bookmarkEnd w:id="1"/>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4、法定代表人授权委托书</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5、公司业绩</w:t>
      </w:r>
      <w:r>
        <w:rPr>
          <w:rFonts w:ascii="华文仿宋" w:eastAsia="华文仿宋" w:hAnsi="华文仿宋" w:cs="华文仿宋"/>
          <w:sz w:val="30"/>
          <w:szCs w:val="30"/>
        </w:rPr>
        <w:t xml:space="preserve"> </w:t>
      </w:r>
    </w:p>
    <w:p w:rsidR="00320CFC" w:rsidRPr="004C6605" w:rsidRDefault="00BF62D5">
      <w:pPr>
        <w:spacing w:line="500" w:lineRule="exact"/>
        <w:rPr>
          <w:rFonts w:ascii="宋体" w:eastAsia="宋体" w:hAnsi="宋体" w:cs="宋体"/>
          <w:b/>
          <w:bCs/>
          <w:color w:val="000000"/>
          <w:kern w:val="0"/>
          <w:sz w:val="28"/>
          <w:szCs w:val="28"/>
        </w:rPr>
      </w:pPr>
      <w:r w:rsidRPr="004C6605">
        <w:rPr>
          <w:rFonts w:ascii="宋体" w:eastAsia="宋体" w:hAnsi="宋体" w:cs="宋体" w:hint="eastAsia"/>
          <w:b/>
          <w:bCs/>
          <w:color w:val="000000"/>
          <w:kern w:val="0"/>
          <w:sz w:val="28"/>
          <w:szCs w:val="28"/>
        </w:rPr>
        <w:t>六、询价采购文件的获取</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1、发售时间：本次采购无出售标书，凡有意参加投标者,请于 2018年7月</w:t>
      </w:r>
      <w:r w:rsidR="00F56885">
        <w:rPr>
          <w:rFonts w:ascii="华文仿宋" w:eastAsia="华文仿宋" w:hAnsi="华文仿宋" w:cs="华文仿宋" w:hint="eastAsia"/>
          <w:sz w:val="30"/>
          <w:szCs w:val="30"/>
        </w:rPr>
        <w:t>10</w:t>
      </w:r>
      <w:r>
        <w:rPr>
          <w:rFonts w:ascii="华文仿宋" w:eastAsia="华文仿宋" w:hAnsi="华文仿宋" w:cs="华文仿宋" w:hint="eastAsia"/>
          <w:sz w:val="30"/>
          <w:szCs w:val="30"/>
        </w:rPr>
        <w:t>日 至 2018年7月</w:t>
      </w:r>
      <w:r w:rsidR="004F152E">
        <w:rPr>
          <w:rFonts w:ascii="华文仿宋" w:eastAsia="华文仿宋" w:hAnsi="华文仿宋" w:cs="华文仿宋" w:hint="eastAsia"/>
          <w:sz w:val="30"/>
          <w:szCs w:val="30"/>
        </w:rPr>
        <w:t>1</w:t>
      </w:r>
      <w:r w:rsidR="00F56885">
        <w:rPr>
          <w:rFonts w:ascii="华文仿宋" w:eastAsia="华文仿宋" w:hAnsi="华文仿宋" w:cs="华文仿宋" w:hint="eastAsia"/>
          <w:sz w:val="30"/>
          <w:szCs w:val="30"/>
        </w:rPr>
        <w:t>2</w:t>
      </w:r>
      <w:r>
        <w:rPr>
          <w:rFonts w:ascii="华文仿宋" w:eastAsia="华文仿宋" w:hAnsi="华文仿宋" w:cs="华文仿宋" w:hint="eastAsia"/>
          <w:sz w:val="30"/>
          <w:szCs w:val="30"/>
        </w:rPr>
        <w:t>日递交询价文件。</w:t>
      </w:r>
      <w:r>
        <w:rPr>
          <w:rFonts w:ascii="华文仿宋" w:eastAsia="华文仿宋" w:hAnsi="华文仿宋" w:cs="华文仿宋"/>
          <w:sz w:val="30"/>
          <w:szCs w:val="30"/>
        </w:rPr>
        <w:t xml:space="preserve"> </w:t>
      </w:r>
    </w:p>
    <w:p w:rsidR="00320CFC" w:rsidRPr="004C6605" w:rsidRDefault="00BF62D5">
      <w:pPr>
        <w:spacing w:line="500" w:lineRule="exact"/>
        <w:rPr>
          <w:rFonts w:ascii="宋体" w:eastAsia="宋体" w:hAnsi="宋体" w:cs="宋体"/>
          <w:b/>
          <w:bCs/>
          <w:color w:val="000000"/>
          <w:kern w:val="0"/>
          <w:sz w:val="28"/>
          <w:szCs w:val="28"/>
        </w:rPr>
      </w:pPr>
      <w:r w:rsidRPr="004C6605">
        <w:rPr>
          <w:rFonts w:ascii="宋体" w:eastAsia="宋体" w:hAnsi="宋体" w:cs="宋体" w:hint="eastAsia"/>
          <w:b/>
          <w:bCs/>
          <w:color w:val="000000"/>
          <w:kern w:val="0"/>
          <w:sz w:val="28"/>
          <w:szCs w:val="28"/>
        </w:rPr>
        <w:t>七、询价采购文件的递交截止时间</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1．文件递交的截止时间 ( 投标截止时间,下同 ) 为 2018年7月</w:t>
      </w:r>
      <w:r w:rsidR="004F152E">
        <w:rPr>
          <w:rFonts w:ascii="华文仿宋" w:eastAsia="华文仿宋" w:hAnsi="华文仿宋" w:cs="华文仿宋" w:hint="eastAsia"/>
          <w:sz w:val="30"/>
          <w:szCs w:val="30"/>
        </w:rPr>
        <w:t>1</w:t>
      </w:r>
      <w:r w:rsidR="00F56885">
        <w:rPr>
          <w:rFonts w:ascii="华文仿宋" w:eastAsia="华文仿宋" w:hAnsi="华文仿宋" w:cs="华文仿宋" w:hint="eastAsia"/>
          <w:sz w:val="30"/>
          <w:szCs w:val="30"/>
        </w:rPr>
        <w:t>2</w:t>
      </w:r>
      <w:bookmarkStart w:id="2" w:name="_GoBack"/>
      <w:bookmarkEnd w:id="2"/>
      <w:r>
        <w:rPr>
          <w:rFonts w:ascii="华文仿宋" w:eastAsia="华文仿宋" w:hAnsi="华文仿宋" w:cs="华文仿宋" w:hint="eastAsia"/>
          <w:sz w:val="30"/>
          <w:szCs w:val="30"/>
        </w:rPr>
        <w:t>日16时00分为止。</w:t>
      </w:r>
    </w:p>
    <w:p w:rsidR="00320CFC" w:rsidRPr="004C6605" w:rsidRDefault="00BF62D5">
      <w:pPr>
        <w:spacing w:line="500" w:lineRule="exact"/>
        <w:rPr>
          <w:rFonts w:ascii="宋体" w:eastAsia="宋体" w:hAnsi="宋体" w:cs="宋体"/>
          <w:b/>
          <w:bCs/>
          <w:color w:val="000000"/>
          <w:kern w:val="0"/>
          <w:sz w:val="28"/>
          <w:szCs w:val="28"/>
        </w:rPr>
      </w:pPr>
      <w:r w:rsidRPr="004C6605">
        <w:rPr>
          <w:rFonts w:ascii="宋体" w:eastAsia="宋体" w:hAnsi="宋体" w:cs="宋体" w:hint="eastAsia"/>
          <w:b/>
          <w:bCs/>
          <w:color w:val="000000"/>
          <w:kern w:val="0"/>
          <w:sz w:val="28"/>
          <w:szCs w:val="28"/>
        </w:rPr>
        <w:t>八、投标地址</w:t>
      </w:r>
    </w:p>
    <w:p w:rsidR="00320CFC" w:rsidRDefault="00BF62D5">
      <w:pPr>
        <w:spacing w:line="500" w:lineRule="exact"/>
        <w:ind w:firstLineChars="100" w:firstLine="300"/>
        <w:rPr>
          <w:rFonts w:ascii="华文仿宋" w:eastAsia="华文仿宋" w:hAnsi="华文仿宋" w:cs="华文仿宋"/>
          <w:sz w:val="30"/>
          <w:szCs w:val="30"/>
        </w:rPr>
      </w:pPr>
      <w:r>
        <w:rPr>
          <w:rFonts w:ascii="华文仿宋" w:eastAsia="华文仿宋" w:hAnsi="华文仿宋" w:cs="华文仿宋" w:hint="eastAsia"/>
          <w:sz w:val="30"/>
          <w:szCs w:val="30"/>
        </w:rPr>
        <w:t>竞标人必须在投标截止时间前将投标文件送达广西交通职业技术学院四塘校区物流管理</w:t>
      </w:r>
      <w:proofErr w:type="gramStart"/>
      <w:r>
        <w:rPr>
          <w:rFonts w:ascii="华文仿宋" w:eastAsia="华文仿宋" w:hAnsi="华文仿宋" w:cs="华文仿宋" w:hint="eastAsia"/>
          <w:sz w:val="30"/>
          <w:szCs w:val="30"/>
        </w:rPr>
        <w:t>楼设备</w:t>
      </w:r>
      <w:proofErr w:type="gramEnd"/>
      <w:r>
        <w:rPr>
          <w:rFonts w:ascii="华文仿宋" w:eastAsia="华文仿宋" w:hAnsi="华文仿宋" w:cs="华文仿宋" w:hint="eastAsia"/>
          <w:sz w:val="30"/>
          <w:szCs w:val="30"/>
        </w:rPr>
        <w:t>处（202办公室）。逾期送达的或者未送达指定地点</w:t>
      </w:r>
      <w:r>
        <w:rPr>
          <w:rFonts w:ascii="华文仿宋" w:eastAsia="华文仿宋" w:hAnsi="华文仿宋" w:cs="华文仿宋" w:hint="eastAsia"/>
          <w:sz w:val="30"/>
          <w:szCs w:val="30"/>
        </w:rPr>
        <w:lastRenderedPageBreak/>
        <w:t>或者不按照招标文件要求密封的投标文件，招标人不予受理。</w:t>
      </w:r>
    </w:p>
    <w:p w:rsidR="00320CFC" w:rsidRPr="004C6605" w:rsidRDefault="00BF62D5">
      <w:pPr>
        <w:spacing w:line="500" w:lineRule="exact"/>
        <w:rPr>
          <w:rFonts w:ascii="宋体" w:eastAsia="宋体" w:hAnsi="宋体" w:cs="宋体"/>
          <w:b/>
          <w:bCs/>
          <w:color w:val="000000"/>
          <w:kern w:val="0"/>
          <w:sz w:val="28"/>
          <w:szCs w:val="28"/>
        </w:rPr>
      </w:pPr>
      <w:r w:rsidRPr="004C6605">
        <w:rPr>
          <w:rFonts w:ascii="宋体" w:eastAsia="宋体" w:hAnsi="宋体" w:cs="宋体" w:hint="eastAsia"/>
          <w:b/>
          <w:bCs/>
          <w:color w:val="000000"/>
          <w:kern w:val="0"/>
          <w:sz w:val="28"/>
          <w:szCs w:val="28"/>
        </w:rPr>
        <w:t>九、评标方式</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采购询价</w:t>
      </w:r>
    </w:p>
    <w:p w:rsidR="00320CFC" w:rsidRPr="004C6605" w:rsidRDefault="00BF62D5">
      <w:pPr>
        <w:spacing w:line="500" w:lineRule="exact"/>
        <w:rPr>
          <w:rFonts w:ascii="宋体" w:eastAsia="宋体" w:hAnsi="宋体" w:cs="宋体"/>
          <w:b/>
          <w:bCs/>
          <w:color w:val="000000"/>
          <w:kern w:val="0"/>
          <w:sz w:val="28"/>
          <w:szCs w:val="28"/>
        </w:rPr>
      </w:pPr>
      <w:r w:rsidRPr="004C6605">
        <w:rPr>
          <w:rFonts w:ascii="宋体" w:eastAsia="宋体" w:hAnsi="宋体" w:cs="宋体" w:hint="eastAsia"/>
          <w:b/>
          <w:bCs/>
          <w:color w:val="000000"/>
          <w:kern w:val="0"/>
          <w:sz w:val="28"/>
          <w:szCs w:val="28"/>
        </w:rPr>
        <w:t xml:space="preserve">十、发布公告的媒介 </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本次招标公告在</w:t>
      </w:r>
      <w:proofErr w:type="gramStart"/>
      <w:r>
        <w:rPr>
          <w:rFonts w:ascii="华文仿宋" w:eastAsia="华文仿宋" w:hAnsi="华文仿宋" w:cs="华文仿宋" w:hint="eastAsia"/>
          <w:sz w:val="30"/>
          <w:szCs w:val="30"/>
        </w:rPr>
        <w:t>广西交通职业技术学院官网发布</w:t>
      </w:r>
      <w:proofErr w:type="gramEnd"/>
    </w:p>
    <w:p w:rsidR="00320CFC" w:rsidRPr="004C6605" w:rsidRDefault="00BF62D5">
      <w:pPr>
        <w:spacing w:line="500" w:lineRule="exact"/>
        <w:rPr>
          <w:rFonts w:ascii="宋体" w:eastAsia="宋体" w:hAnsi="宋体" w:cs="宋体"/>
          <w:b/>
          <w:bCs/>
          <w:color w:val="000000"/>
          <w:kern w:val="0"/>
          <w:sz w:val="28"/>
          <w:szCs w:val="28"/>
        </w:rPr>
      </w:pPr>
      <w:r w:rsidRPr="004C6605">
        <w:rPr>
          <w:rFonts w:ascii="宋体" w:eastAsia="宋体" w:hAnsi="宋体" w:cs="宋体" w:hint="eastAsia"/>
          <w:b/>
          <w:bCs/>
          <w:color w:val="000000"/>
          <w:kern w:val="0"/>
          <w:sz w:val="28"/>
          <w:szCs w:val="28"/>
        </w:rPr>
        <w:t xml:space="preserve">十一、监督部门 </w:t>
      </w:r>
    </w:p>
    <w:p w:rsidR="00320CFC" w:rsidRDefault="00BF62D5">
      <w:pPr>
        <w:spacing w:line="500" w:lineRule="exact"/>
        <w:ind w:firstLineChars="213" w:firstLine="639"/>
        <w:rPr>
          <w:rFonts w:ascii="华文仿宋" w:eastAsia="华文仿宋" w:hAnsi="华文仿宋" w:cs="华文仿宋"/>
          <w:sz w:val="30"/>
          <w:szCs w:val="30"/>
        </w:rPr>
      </w:pPr>
      <w:r>
        <w:rPr>
          <w:rFonts w:ascii="华文仿宋" w:eastAsia="华文仿宋" w:hAnsi="华文仿宋" w:cs="华文仿宋" w:hint="eastAsia"/>
          <w:sz w:val="30"/>
          <w:szCs w:val="30"/>
        </w:rPr>
        <w:t xml:space="preserve">广西交通职业技术学院纪检监察审计室 </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招标人：广西交通职业技术学院</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地址: 南宁市兴宁区三塘镇四塘社区广西交通职业技术学院内</w:t>
      </w:r>
    </w:p>
    <w:p w:rsidR="00320CFC" w:rsidRDefault="00BF62D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联系人：李老师    电话：0771-5650355</w:t>
      </w:r>
      <w:r w:rsidR="006838EB">
        <w:rPr>
          <w:rFonts w:ascii="华文仿宋" w:eastAsia="华文仿宋" w:hAnsi="华文仿宋" w:cs="华文仿宋" w:hint="eastAsia"/>
          <w:sz w:val="30"/>
          <w:szCs w:val="30"/>
        </w:rPr>
        <w:t xml:space="preserve"> </w:t>
      </w:r>
    </w:p>
    <w:p w:rsidR="00320CFC" w:rsidRDefault="00320CFC">
      <w:pPr>
        <w:spacing w:line="500" w:lineRule="exact"/>
        <w:rPr>
          <w:rFonts w:ascii="华文仿宋" w:eastAsia="华文仿宋" w:hAnsi="华文仿宋" w:cs="华文仿宋"/>
          <w:sz w:val="30"/>
          <w:szCs w:val="30"/>
        </w:rPr>
      </w:pPr>
    </w:p>
    <w:p w:rsidR="00320CFC" w:rsidRDefault="00BF62D5" w:rsidP="004C6605">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 xml:space="preserve">                              2018年7月</w:t>
      </w:r>
      <w:r w:rsidR="00F56885">
        <w:rPr>
          <w:rFonts w:ascii="华文仿宋" w:eastAsia="华文仿宋" w:hAnsi="华文仿宋" w:cs="华文仿宋" w:hint="eastAsia"/>
          <w:sz w:val="30"/>
          <w:szCs w:val="30"/>
        </w:rPr>
        <w:t>9</w:t>
      </w:r>
      <w:r>
        <w:rPr>
          <w:rFonts w:ascii="华文仿宋" w:eastAsia="华文仿宋" w:hAnsi="华文仿宋" w:cs="华文仿宋" w:hint="eastAsia"/>
          <w:sz w:val="30"/>
          <w:szCs w:val="30"/>
        </w:rPr>
        <w:t>日</w:t>
      </w: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4A3F28" w:rsidRDefault="004A3F28" w:rsidP="004C6605">
      <w:pPr>
        <w:spacing w:line="500" w:lineRule="exact"/>
        <w:rPr>
          <w:rFonts w:ascii="华文仿宋" w:eastAsia="华文仿宋" w:hAnsi="华文仿宋" w:cs="华文仿宋"/>
          <w:sz w:val="30"/>
          <w:szCs w:val="30"/>
        </w:rPr>
      </w:pPr>
    </w:p>
    <w:p w:rsidR="004A3F28" w:rsidRDefault="004A3F28" w:rsidP="004C6605">
      <w:pPr>
        <w:spacing w:line="500" w:lineRule="exact"/>
        <w:rPr>
          <w:rFonts w:ascii="华文仿宋" w:eastAsia="华文仿宋" w:hAnsi="华文仿宋" w:cs="华文仿宋"/>
          <w:sz w:val="30"/>
          <w:szCs w:val="30"/>
        </w:rPr>
      </w:pPr>
    </w:p>
    <w:p w:rsidR="004A3F28" w:rsidRDefault="004A3F28" w:rsidP="004C6605">
      <w:pPr>
        <w:spacing w:line="500" w:lineRule="exact"/>
        <w:rPr>
          <w:rFonts w:ascii="华文仿宋" w:eastAsia="华文仿宋" w:hAnsi="华文仿宋" w:cs="华文仿宋"/>
          <w:sz w:val="30"/>
          <w:szCs w:val="30"/>
        </w:rPr>
      </w:pPr>
    </w:p>
    <w:p w:rsidR="004A3F28" w:rsidRDefault="004A3F28" w:rsidP="004C6605">
      <w:pPr>
        <w:spacing w:line="500" w:lineRule="exact"/>
        <w:rPr>
          <w:rFonts w:ascii="华文仿宋" w:eastAsia="华文仿宋" w:hAnsi="华文仿宋" w:cs="华文仿宋"/>
          <w:sz w:val="30"/>
          <w:szCs w:val="30"/>
        </w:rPr>
      </w:pPr>
    </w:p>
    <w:p w:rsidR="004A3F28" w:rsidRDefault="004A3F28" w:rsidP="004C6605">
      <w:pPr>
        <w:spacing w:line="500" w:lineRule="exact"/>
        <w:rPr>
          <w:rFonts w:ascii="华文仿宋" w:eastAsia="华文仿宋" w:hAnsi="华文仿宋" w:cs="华文仿宋"/>
          <w:sz w:val="30"/>
          <w:szCs w:val="30"/>
        </w:rPr>
      </w:pPr>
    </w:p>
    <w:p w:rsidR="004A3F28" w:rsidRDefault="004A3F28" w:rsidP="004C6605">
      <w:pPr>
        <w:spacing w:line="500" w:lineRule="exact"/>
        <w:rPr>
          <w:rFonts w:ascii="华文仿宋" w:eastAsia="华文仿宋" w:hAnsi="华文仿宋" w:cs="华文仿宋"/>
          <w:sz w:val="30"/>
          <w:szCs w:val="30"/>
        </w:rPr>
      </w:pPr>
    </w:p>
    <w:p w:rsidR="004A3F28" w:rsidRDefault="004A3F28" w:rsidP="004C6605">
      <w:pPr>
        <w:spacing w:line="500" w:lineRule="exact"/>
        <w:rPr>
          <w:rFonts w:ascii="华文仿宋" w:eastAsia="华文仿宋" w:hAnsi="华文仿宋" w:cs="华文仿宋"/>
          <w:sz w:val="30"/>
          <w:szCs w:val="30"/>
        </w:rPr>
      </w:pPr>
    </w:p>
    <w:p w:rsidR="004A3F28" w:rsidRDefault="004A3F28"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Default="006838EB" w:rsidP="004C6605">
      <w:pPr>
        <w:spacing w:line="500" w:lineRule="exact"/>
        <w:rPr>
          <w:rFonts w:ascii="华文仿宋" w:eastAsia="华文仿宋" w:hAnsi="华文仿宋" w:cs="华文仿宋"/>
          <w:sz w:val="30"/>
          <w:szCs w:val="30"/>
        </w:rPr>
      </w:pPr>
    </w:p>
    <w:p w:rsidR="006838EB" w:rsidRPr="004C6605" w:rsidRDefault="006838EB" w:rsidP="004C6605">
      <w:pPr>
        <w:spacing w:line="500" w:lineRule="exact"/>
        <w:rPr>
          <w:rFonts w:ascii="华文仿宋" w:eastAsia="华文仿宋" w:hAnsi="华文仿宋" w:cs="华文仿宋"/>
          <w:sz w:val="30"/>
          <w:szCs w:val="30"/>
        </w:rPr>
      </w:pPr>
    </w:p>
    <w:p w:rsidR="00320CFC" w:rsidRDefault="00BF62D5">
      <w:pPr>
        <w:spacing w:line="520" w:lineRule="exact"/>
        <w:jc w:val="left"/>
        <w:rPr>
          <w:b/>
          <w:sz w:val="28"/>
          <w:szCs w:val="28"/>
        </w:rPr>
      </w:pPr>
      <w:r>
        <w:rPr>
          <w:rFonts w:hint="eastAsia"/>
          <w:b/>
          <w:sz w:val="28"/>
          <w:szCs w:val="28"/>
        </w:rPr>
        <w:t>附件：</w:t>
      </w:r>
    </w:p>
    <w:p w:rsidR="00320CFC" w:rsidRDefault="00BF62D5">
      <w:pPr>
        <w:spacing w:line="520" w:lineRule="exact"/>
        <w:jc w:val="center"/>
        <w:rPr>
          <w:b/>
          <w:sz w:val="44"/>
          <w:szCs w:val="44"/>
        </w:rPr>
      </w:pPr>
      <w:r>
        <w:rPr>
          <w:rFonts w:hint="eastAsia"/>
          <w:b/>
          <w:sz w:val="44"/>
          <w:szCs w:val="44"/>
        </w:rPr>
        <w:t>产品购销合同</w:t>
      </w:r>
    </w:p>
    <w:p w:rsidR="00320CFC" w:rsidRDefault="00320CFC">
      <w:pPr>
        <w:spacing w:line="520" w:lineRule="exact"/>
        <w:rPr>
          <w:b/>
          <w:sz w:val="24"/>
        </w:rPr>
      </w:pPr>
    </w:p>
    <w:p w:rsidR="00320CFC" w:rsidRDefault="00BF62D5">
      <w:pPr>
        <w:spacing w:line="520" w:lineRule="exact"/>
        <w:rPr>
          <w:b/>
          <w:sz w:val="24"/>
        </w:rPr>
      </w:pPr>
      <w:r>
        <w:rPr>
          <w:rFonts w:hint="eastAsia"/>
          <w:b/>
          <w:sz w:val="24"/>
        </w:rPr>
        <w:t>甲方：广西交通职业技术学院</w:t>
      </w:r>
    </w:p>
    <w:p w:rsidR="00320CFC" w:rsidRDefault="00BF62D5" w:rsidP="0055417C">
      <w:pPr>
        <w:spacing w:line="520" w:lineRule="exact"/>
        <w:rPr>
          <w:b/>
          <w:sz w:val="24"/>
        </w:rPr>
      </w:pPr>
      <w:r>
        <w:rPr>
          <w:rFonts w:hint="eastAsia"/>
          <w:b/>
          <w:sz w:val="24"/>
        </w:rPr>
        <w:t>乙方：</w:t>
      </w:r>
      <w:r>
        <w:rPr>
          <w:rFonts w:hint="eastAsia"/>
          <w:b/>
          <w:sz w:val="24"/>
        </w:rPr>
        <w:t xml:space="preserve">    </w:t>
      </w:r>
    </w:p>
    <w:p w:rsidR="00320CFC" w:rsidRDefault="00BF62D5">
      <w:pPr>
        <w:spacing w:line="520" w:lineRule="exact"/>
        <w:ind w:firstLineChars="200" w:firstLine="482"/>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rsidR="00320CFC" w:rsidRDefault="00BF62D5">
      <w:pPr>
        <w:numPr>
          <w:ilvl w:val="0"/>
          <w:numId w:val="4"/>
        </w:numPr>
        <w:spacing w:line="520" w:lineRule="exact"/>
        <w:rPr>
          <w:b/>
          <w:sz w:val="24"/>
        </w:rPr>
      </w:pPr>
      <w:r>
        <w:rPr>
          <w:rFonts w:hint="eastAsia"/>
          <w:b/>
          <w:sz w:val="24"/>
        </w:rPr>
        <w:t>甲方向乙方所购商品（附清单）；总货款为（大写）：</w:t>
      </w:r>
    </w:p>
    <w:tbl>
      <w:tblPr>
        <w:tblStyle w:val="a8"/>
        <w:tblW w:w="0" w:type="auto"/>
        <w:tblLook w:val="04A0" w:firstRow="1" w:lastRow="0" w:firstColumn="1" w:lastColumn="0" w:noHBand="0" w:noVBand="1"/>
      </w:tblPr>
      <w:tblGrid>
        <w:gridCol w:w="849"/>
        <w:gridCol w:w="563"/>
        <w:gridCol w:w="3079"/>
        <w:gridCol w:w="641"/>
        <w:gridCol w:w="642"/>
        <w:gridCol w:w="725"/>
        <w:gridCol w:w="725"/>
        <w:gridCol w:w="971"/>
        <w:gridCol w:w="934"/>
        <w:gridCol w:w="725"/>
      </w:tblGrid>
      <w:tr w:rsidR="004A3F28" w:rsidRPr="00506E86" w:rsidTr="002368C5">
        <w:trPr>
          <w:trHeight w:val="600"/>
        </w:trPr>
        <w:tc>
          <w:tcPr>
            <w:tcW w:w="680" w:type="dxa"/>
            <w:vAlign w:val="center"/>
            <w:hideMark/>
          </w:tcPr>
          <w:p w:rsidR="004A3F28" w:rsidRPr="004A3F28" w:rsidRDefault="004A3F28" w:rsidP="004A3F28">
            <w:pPr>
              <w:pStyle w:val="a7"/>
              <w:numPr>
                <w:ilvl w:val="0"/>
                <w:numId w:val="4"/>
              </w:numPr>
              <w:ind w:firstLineChars="0"/>
              <w:jc w:val="center"/>
              <w:rPr>
                <w:b/>
                <w:bCs/>
              </w:rPr>
            </w:pPr>
            <w:r w:rsidRPr="004A3F28">
              <w:rPr>
                <w:rFonts w:hint="eastAsia"/>
                <w:b/>
                <w:bCs/>
              </w:rPr>
              <w:t>序号</w:t>
            </w:r>
          </w:p>
        </w:tc>
        <w:tc>
          <w:tcPr>
            <w:tcW w:w="820" w:type="dxa"/>
            <w:vAlign w:val="center"/>
            <w:hideMark/>
          </w:tcPr>
          <w:p w:rsidR="004A3F28" w:rsidRPr="00506E86" w:rsidRDefault="004A3F28" w:rsidP="002368C5">
            <w:pPr>
              <w:jc w:val="center"/>
              <w:rPr>
                <w:b/>
                <w:bCs/>
              </w:rPr>
            </w:pPr>
            <w:r w:rsidRPr="00506E86">
              <w:rPr>
                <w:rFonts w:hint="eastAsia"/>
                <w:b/>
                <w:bCs/>
              </w:rPr>
              <w:t>项目名称</w:t>
            </w:r>
          </w:p>
        </w:tc>
        <w:tc>
          <w:tcPr>
            <w:tcW w:w="5980" w:type="dxa"/>
            <w:vAlign w:val="center"/>
            <w:hideMark/>
          </w:tcPr>
          <w:p w:rsidR="004A3F28" w:rsidRPr="00506E86" w:rsidRDefault="004A3F28" w:rsidP="002368C5">
            <w:pPr>
              <w:jc w:val="center"/>
              <w:rPr>
                <w:b/>
                <w:bCs/>
              </w:rPr>
            </w:pPr>
            <w:r w:rsidRPr="00506E86">
              <w:rPr>
                <w:rFonts w:hint="eastAsia"/>
                <w:b/>
                <w:bCs/>
              </w:rPr>
              <w:t>规格要求</w:t>
            </w:r>
          </w:p>
        </w:tc>
        <w:tc>
          <w:tcPr>
            <w:tcW w:w="1040" w:type="dxa"/>
            <w:vAlign w:val="center"/>
            <w:hideMark/>
          </w:tcPr>
          <w:p w:rsidR="004A3F28" w:rsidRPr="00506E86" w:rsidRDefault="004A3F28" w:rsidP="002368C5">
            <w:pPr>
              <w:jc w:val="center"/>
              <w:rPr>
                <w:b/>
                <w:bCs/>
              </w:rPr>
            </w:pPr>
            <w:r w:rsidRPr="00506E86">
              <w:rPr>
                <w:rFonts w:hint="eastAsia"/>
                <w:b/>
                <w:bCs/>
              </w:rPr>
              <w:t>数量</w:t>
            </w:r>
          </w:p>
        </w:tc>
        <w:tc>
          <w:tcPr>
            <w:tcW w:w="1040" w:type="dxa"/>
            <w:vAlign w:val="center"/>
            <w:hideMark/>
          </w:tcPr>
          <w:p w:rsidR="004A3F28" w:rsidRPr="00506E86" w:rsidRDefault="004A3F28" w:rsidP="002368C5">
            <w:pPr>
              <w:jc w:val="center"/>
              <w:rPr>
                <w:b/>
                <w:bCs/>
              </w:rPr>
            </w:pPr>
            <w:r w:rsidRPr="00506E86">
              <w:rPr>
                <w:rFonts w:hint="eastAsia"/>
                <w:b/>
                <w:bCs/>
              </w:rPr>
              <w:t>计量</w:t>
            </w:r>
            <w:r w:rsidRPr="00506E86">
              <w:rPr>
                <w:rFonts w:hint="eastAsia"/>
                <w:b/>
                <w:bCs/>
              </w:rPr>
              <w:br/>
            </w:r>
            <w:r w:rsidRPr="00506E86">
              <w:rPr>
                <w:rFonts w:hint="eastAsia"/>
                <w:b/>
                <w:bCs/>
              </w:rPr>
              <w:t>单位</w:t>
            </w:r>
          </w:p>
        </w:tc>
        <w:tc>
          <w:tcPr>
            <w:tcW w:w="1280" w:type="dxa"/>
            <w:vAlign w:val="center"/>
            <w:hideMark/>
          </w:tcPr>
          <w:p w:rsidR="004A3F28" w:rsidRPr="00506E86" w:rsidRDefault="004A3F28" w:rsidP="002368C5">
            <w:pPr>
              <w:jc w:val="center"/>
              <w:rPr>
                <w:b/>
                <w:bCs/>
              </w:rPr>
            </w:pPr>
            <w:r w:rsidRPr="00506E86">
              <w:rPr>
                <w:rFonts w:hint="eastAsia"/>
                <w:b/>
                <w:bCs/>
              </w:rPr>
              <w:t>单价</w:t>
            </w:r>
          </w:p>
        </w:tc>
        <w:tc>
          <w:tcPr>
            <w:tcW w:w="1280" w:type="dxa"/>
            <w:vAlign w:val="center"/>
            <w:hideMark/>
          </w:tcPr>
          <w:p w:rsidR="004A3F28" w:rsidRPr="00506E86" w:rsidRDefault="004A3F28" w:rsidP="002368C5">
            <w:pPr>
              <w:jc w:val="center"/>
              <w:rPr>
                <w:b/>
                <w:bCs/>
              </w:rPr>
            </w:pPr>
            <w:r w:rsidRPr="00506E86">
              <w:rPr>
                <w:rFonts w:hint="eastAsia"/>
                <w:b/>
                <w:bCs/>
              </w:rPr>
              <w:t>金额</w:t>
            </w:r>
          </w:p>
        </w:tc>
        <w:tc>
          <w:tcPr>
            <w:tcW w:w="1280" w:type="dxa"/>
            <w:vAlign w:val="center"/>
            <w:hideMark/>
          </w:tcPr>
          <w:p w:rsidR="004A3F28" w:rsidRPr="00506E86" w:rsidRDefault="004A3F28" w:rsidP="002368C5">
            <w:pPr>
              <w:jc w:val="center"/>
              <w:rPr>
                <w:b/>
                <w:bCs/>
              </w:rPr>
            </w:pPr>
            <w:r w:rsidRPr="00506E86">
              <w:rPr>
                <w:rFonts w:hint="eastAsia"/>
                <w:b/>
                <w:bCs/>
              </w:rPr>
              <w:t>需求时间</w:t>
            </w:r>
          </w:p>
        </w:tc>
        <w:tc>
          <w:tcPr>
            <w:tcW w:w="1880" w:type="dxa"/>
            <w:vAlign w:val="center"/>
            <w:hideMark/>
          </w:tcPr>
          <w:p w:rsidR="004A3F28" w:rsidRPr="00506E86" w:rsidRDefault="004A3F28" w:rsidP="002368C5">
            <w:pPr>
              <w:jc w:val="center"/>
              <w:rPr>
                <w:b/>
                <w:bCs/>
              </w:rPr>
            </w:pPr>
            <w:r w:rsidRPr="00506E86">
              <w:rPr>
                <w:rFonts w:hint="eastAsia"/>
                <w:b/>
                <w:bCs/>
              </w:rPr>
              <w:t>用途</w:t>
            </w:r>
          </w:p>
        </w:tc>
        <w:tc>
          <w:tcPr>
            <w:tcW w:w="1280" w:type="dxa"/>
            <w:vAlign w:val="center"/>
            <w:hideMark/>
          </w:tcPr>
          <w:p w:rsidR="004A3F28" w:rsidRPr="00506E86" w:rsidRDefault="004A3F28" w:rsidP="002368C5">
            <w:pPr>
              <w:jc w:val="center"/>
              <w:rPr>
                <w:b/>
                <w:bCs/>
              </w:rPr>
            </w:pPr>
            <w:r w:rsidRPr="00506E86">
              <w:rPr>
                <w:rFonts w:hint="eastAsia"/>
                <w:b/>
                <w:bCs/>
              </w:rPr>
              <w:t>备注</w:t>
            </w:r>
          </w:p>
        </w:tc>
      </w:tr>
      <w:tr w:rsidR="004A3F28" w:rsidRPr="00506E86" w:rsidTr="002368C5">
        <w:trPr>
          <w:trHeight w:val="1425"/>
        </w:trPr>
        <w:tc>
          <w:tcPr>
            <w:tcW w:w="680" w:type="dxa"/>
            <w:vAlign w:val="center"/>
            <w:hideMark/>
          </w:tcPr>
          <w:p w:rsidR="004A3F28" w:rsidRPr="00506E86" w:rsidRDefault="004A3F28" w:rsidP="00495B29">
            <w:pPr>
              <w:jc w:val="left"/>
              <w:rPr>
                <w:b/>
                <w:bCs/>
              </w:rPr>
            </w:pPr>
            <w:r w:rsidRPr="00506E86">
              <w:rPr>
                <w:rFonts w:hint="eastAsia"/>
                <w:b/>
                <w:bCs/>
              </w:rPr>
              <w:t>1</w:t>
            </w:r>
          </w:p>
        </w:tc>
        <w:tc>
          <w:tcPr>
            <w:tcW w:w="820" w:type="dxa"/>
            <w:vAlign w:val="center"/>
            <w:hideMark/>
          </w:tcPr>
          <w:p w:rsidR="004A3F28" w:rsidRPr="00506E86" w:rsidRDefault="004A3F28" w:rsidP="00495B29">
            <w:pPr>
              <w:jc w:val="left"/>
              <w:rPr>
                <w:b/>
                <w:bCs/>
              </w:rPr>
            </w:pPr>
            <w:r w:rsidRPr="00506E86">
              <w:rPr>
                <w:rFonts w:hint="eastAsia"/>
                <w:b/>
                <w:bCs/>
              </w:rPr>
              <w:t>监控显示器</w:t>
            </w:r>
          </w:p>
        </w:tc>
        <w:tc>
          <w:tcPr>
            <w:tcW w:w="5980" w:type="dxa"/>
            <w:vAlign w:val="center"/>
            <w:hideMark/>
          </w:tcPr>
          <w:p w:rsidR="004A3F28" w:rsidRPr="00506E86" w:rsidRDefault="004A3F28" w:rsidP="00495B29">
            <w:pPr>
              <w:jc w:val="left"/>
              <w:rPr>
                <w:b/>
                <w:bCs/>
              </w:rPr>
            </w:pPr>
            <w:r w:rsidRPr="00506E86">
              <w:rPr>
                <w:rFonts w:hint="eastAsia"/>
                <w:b/>
                <w:bCs/>
              </w:rPr>
              <w:t>产品类型：</w:t>
            </w:r>
            <w:r w:rsidRPr="00506E86">
              <w:rPr>
                <w:rFonts w:hint="eastAsia"/>
                <w:b/>
                <w:bCs/>
              </w:rPr>
              <w:t xml:space="preserve"> LED</w:t>
            </w:r>
            <w:r w:rsidRPr="00506E86">
              <w:rPr>
                <w:rFonts w:hint="eastAsia"/>
                <w:b/>
                <w:bCs/>
              </w:rPr>
              <w:t>显示器；屏幕尺寸</w:t>
            </w:r>
            <w:r w:rsidRPr="00506E86">
              <w:rPr>
                <w:rFonts w:hint="eastAsia"/>
                <w:b/>
                <w:bCs/>
              </w:rPr>
              <w:t xml:space="preserve"> </w:t>
            </w:r>
            <w:r w:rsidRPr="00506E86">
              <w:rPr>
                <w:rFonts w:hint="eastAsia"/>
                <w:b/>
                <w:bCs/>
              </w:rPr>
              <w:t>：</w:t>
            </w:r>
            <w:r w:rsidRPr="00506E86">
              <w:rPr>
                <w:rFonts w:hint="eastAsia"/>
                <w:b/>
                <w:bCs/>
              </w:rPr>
              <w:t xml:space="preserve"> 19.5</w:t>
            </w:r>
            <w:r w:rsidRPr="00506E86">
              <w:rPr>
                <w:rFonts w:hint="eastAsia"/>
                <w:b/>
                <w:bCs/>
              </w:rPr>
              <w:t>英寸</w:t>
            </w:r>
            <w:r w:rsidRPr="00506E86">
              <w:rPr>
                <w:rFonts w:hint="eastAsia"/>
                <w:b/>
                <w:bCs/>
              </w:rPr>
              <w:br/>
            </w:r>
            <w:r w:rsidRPr="00506E86">
              <w:rPr>
                <w:rFonts w:hint="eastAsia"/>
                <w:b/>
                <w:bCs/>
              </w:rPr>
              <w:t>最佳分辨率</w:t>
            </w:r>
            <w:r w:rsidRPr="00506E86">
              <w:rPr>
                <w:rFonts w:hint="eastAsia"/>
                <w:b/>
                <w:bCs/>
              </w:rPr>
              <w:t xml:space="preserve"> </w:t>
            </w:r>
            <w:r w:rsidRPr="00506E86">
              <w:rPr>
                <w:rFonts w:hint="eastAsia"/>
                <w:b/>
                <w:bCs/>
              </w:rPr>
              <w:t>：</w:t>
            </w:r>
            <w:r w:rsidRPr="00506E86">
              <w:rPr>
                <w:rFonts w:hint="eastAsia"/>
                <w:b/>
                <w:bCs/>
              </w:rPr>
              <w:t>1600x900</w:t>
            </w:r>
            <w:r w:rsidRPr="00506E86">
              <w:rPr>
                <w:rFonts w:hint="eastAsia"/>
                <w:b/>
                <w:bCs/>
              </w:rPr>
              <w:t>；屏幕比例</w:t>
            </w:r>
            <w:r w:rsidRPr="00506E86">
              <w:rPr>
                <w:rFonts w:hint="eastAsia"/>
                <w:b/>
                <w:bCs/>
              </w:rPr>
              <w:t xml:space="preserve"> </w:t>
            </w:r>
            <w:r w:rsidRPr="00506E86">
              <w:rPr>
                <w:rFonts w:hint="eastAsia"/>
                <w:b/>
                <w:bCs/>
              </w:rPr>
              <w:t>：</w:t>
            </w:r>
            <w:r w:rsidRPr="00506E86">
              <w:rPr>
                <w:rFonts w:hint="eastAsia"/>
                <w:b/>
                <w:bCs/>
              </w:rPr>
              <w:t xml:space="preserve"> 16:9</w:t>
            </w:r>
            <w:r w:rsidRPr="00506E86">
              <w:rPr>
                <w:rFonts w:hint="eastAsia"/>
                <w:b/>
                <w:bCs/>
              </w:rPr>
              <w:t>（宽屏）</w:t>
            </w:r>
            <w:r w:rsidRPr="00506E86">
              <w:rPr>
                <w:rFonts w:hint="eastAsia"/>
                <w:b/>
                <w:bCs/>
              </w:rPr>
              <w:br/>
            </w:r>
            <w:r w:rsidRPr="00506E86">
              <w:rPr>
                <w:rFonts w:hint="eastAsia"/>
                <w:b/>
                <w:bCs/>
              </w:rPr>
              <w:t>高清标准：</w:t>
            </w:r>
            <w:r w:rsidRPr="00506E86">
              <w:rPr>
                <w:rFonts w:hint="eastAsia"/>
                <w:b/>
                <w:bCs/>
              </w:rPr>
              <w:t xml:space="preserve"> 720p</w:t>
            </w:r>
            <w:r w:rsidRPr="00506E86">
              <w:rPr>
                <w:rFonts w:hint="eastAsia"/>
                <w:b/>
                <w:bCs/>
              </w:rPr>
              <w:t>（高清）；面板类型</w:t>
            </w:r>
            <w:r w:rsidRPr="00506E86">
              <w:rPr>
                <w:rFonts w:hint="eastAsia"/>
                <w:b/>
                <w:bCs/>
              </w:rPr>
              <w:t xml:space="preserve"> </w:t>
            </w:r>
            <w:r w:rsidRPr="00506E86">
              <w:rPr>
                <w:rFonts w:hint="eastAsia"/>
                <w:b/>
                <w:bCs/>
              </w:rPr>
              <w:t>：</w:t>
            </w:r>
            <w:r w:rsidRPr="00506E86">
              <w:rPr>
                <w:rFonts w:hint="eastAsia"/>
                <w:b/>
                <w:bCs/>
              </w:rPr>
              <w:t xml:space="preserve"> TN</w:t>
            </w:r>
            <w:r w:rsidRPr="00506E86">
              <w:rPr>
                <w:rFonts w:hint="eastAsia"/>
                <w:b/>
                <w:bCs/>
              </w:rPr>
              <w:br/>
            </w:r>
            <w:r w:rsidRPr="00506E86">
              <w:rPr>
                <w:rFonts w:hint="eastAsia"/>
                <w:b/>
                <w:bCs/>
              </w:rPr>
              <w:t>背光类型</w:t>
            </w:r>
            <w:r w:rsidRPr="00506E86">
              <w:rPr>
                <w:rFonts w:hint="eastAsia"/>
                <w:b/>
                <w:bCs/>
              </w:rPr>
              <w:t xml:space="preserve"> </w:t>
            </w:r>
            <w:r w:rsidRPr="00506E86">
              <w:rPr>
                <w:rFonts w:hint="eastAsia"/>
                <w:b/>
                <w:bCs/>
              </w:rPr>
              <w:t>：</w:t>
            </w:r>
            <w:r w:rsidRPr="00506E86">
              <w:rPr>
                <w:rFonts w:hint="eastAsia"/>
                <w:b/>
                <w:bCs/>
              </w:rPr>
              <w:t>LED</w:t>
            </w:r>
            <w:r w:rsidRPr="00506E86">
              <w:rPr>
                <w:rFonts w:hint="eastAsia"/>
                <w:b/>
                <w:bCs/>
              </w:rPr>
              <w:t>背光纠错；动态对比度</w:t>
            </w:r>
            <w:r w:rsidRPr="00506E86">
              <w:rPr>
                <w:rFonts w:hint="eastAsia"/>
                <w:b/>
                <w:bCs/>
              </w:rPr>
              <w:t xml:space="preserve"> </w:t>
            </w:r>
            <w:r w:rsidRPr="00506E86">
              <w:rPr>
                <w:rFonts w:hint="eastAsia"/>
                <w:b/>
                <w:bCs/>
              </w:rPr>
              <w:t>：</w:t>
            </w:r>
            <w:r w:rsidRPr="00506E86">
              <w:rPr>
                <w:rFonts w:hint="eastAsia"/>
                <w:b/>
                <w:bCs/>
              </w:rPr>
              <w:t xml:space="preserve"> 2000</w:t>
            </w:r>
            <w:r w:rsidRPr="00506E86">
              <w:rPr>
                <w:rFonts w:hint="eastAsia"/>
                <w:b/>
                <w:bCs/>
              </w:rPr>
              <w:t>万</w:t>
            </w:r>
            <w:r w:rsidRPr="00506E86">
              <w:rPr>
                <w:rFonts w:hint="eastAsia"/>
                <w:b/>
                <w:bCs/>
              </w:rPr>
              <w:t>:1</w:t>
            </w:r>
            <w:r w:rsidRPr="00506E86">
              <w:rPr>
                <w:rFonts w:hint="eastAsia"/>
                <w:b/>
                <w:bCs/>
              </w:rPr>
              <w:br/>
            </w:r>
            <w:r w:rsidRPr="00506E86">
              <w:rPr>
                <w:rFonts w:hint="eastAsia"/>
                <w:b/>
                <w:bCs/>
              </w:rPr>
              <w:t>响应时间：</w:t>
            </w:r>
            <w:r w:rsidRPr="00506E86">
              <w:rPr>
                <w:rFonts w:hint="eastAsia"/>
                <w:b/>
                <w:bCs/>
              </w:rPr>
              <w:t xml:space="preserve">  </w:t>
            </w:r>
            <w:r w:rsidRPr="00506E86">
              <w:rPr>
                <w:rFonts w:hint="eastAsia"/>
                <w:b/>
                <w:bCs/>
              </w:rPr>
              <w:t>黑白响应时间：</w:t>
            </w:r>
            <w:r w:rsidRPr="00506E86">
              <w:rPr>
                <w:rFonts w:hint="eastAsia"/>
                <w:b/>
                <w:bCs/>
              </w:rPr>
              <w:t>5ms</w:t>
            </w:r>
          </w:p>
        </w:tc>
        <w:tc>
          <w:tcPr>
            <w:tcW w:w="1040" w:type="dxa"/>
            <w:vAlign w:val="center"/>
            <w:hideMark/>
          </w:tcPr>
          <w:p w:rsidR="004A3F28" w:rsidRPr="00506E86" w:rsidRDefault="004A3F28" w:rsidP="00495B29">
            <w:pPr>
              <w:jc w:val="left"/>
              <w:rPr>
                <w:b/>
                <w:bCs/>
              </w:rPr>
            </w:pPr>
            <w:r w:rsidRPr="00506E86">
              <w:rPr>
                <w:rFonts w:hint="eastAsia"/>
                <w:b/>
                <w:bCs/>
              </w:rPr>
              <w:t>台</w:t>
            </w:r>
          </w:p>
        </w:tc>
        <w:tc>
          <w:tcPr>
            <w:tcW w:w="1040" w:type="dxa"/>
            <w:vAlign w:val="center"/>
            <w:hideMark/>
          </w:tcPr>
          <w:p w:rsidR="004A3F28" w:rsidRPr="00506E86" w:rsidRDefault="004A3F28" w:rsidP="00495B29">
            <w:pPr>
              <w:jc w:val="left"/>
              <w:rPr>
                <w:b/>
                <w:bCs/>
              </w:rPr>
            </w:pPr>
            <w:r w:rsidRPr="00506E86">
              <w:rPr>
                <w:rFonts w:hint="eastAsia"/>
                <w:b/>
                <w:bCs/>
              </w:rPr>
              <w:t>2</w:t>
            </w:r>
          </w:p>
        </w:tc>
        <w:tc>
          <w:tcPr>
            <w:tcW w:w="1280" w:type="dxa"/>
            <w:vAlign w:val="center"/>
          </w:tcPr>
          <w:p w:rsidR="004A3F28" w:rsidRPr="00506E86" w:rsidRDefault="004A3F28" w:rsidP="00495B29">
            <w:pPr>
              <w:jc w:val="left"/>
              <w:rPr>
                <w:b/>
                <w:bCs/>
              </w:rPr>
            </w:pPr>
          </w:p>
        </w:tc>
        <w:tc>
          <w:tcPr>
            <w:tcW w:w="1280" w:type="dxa"/>
            <w:vAlign w:val="center"/>
          </w:tcPr>
          <w:p w:rsidR="004A3F28" w:rsidRPr="00506E86" w:rsidRDefault="004A3F28" w:rsidP="00495B29">
            <w:pPr>
              <w:jc w:val="left"/>
              <w:rPr>
                <w:b/>
                <w:bCs/>
              </w:rPr>
            </w:pPr>
          </w:p>
        </w:tc>
        <w:tc>
          <w:tcPr>
            <w:tcW w:w="1280" w:type="dxa"/>
            <w:vAlign w:val="center"/>
            <w:hideMark/>
          </w:tcPr>
          <w:p w:rsidR="004A3F28" w:rsidRPr="00506E86" w:rsidRDefault="004A3F28" w:rsidP="00495B29">
            <w:pPr>
              <w:jc w:val="left"/>
              <w:rPr>
                <w:b/>
                <w:bCs/>
              </w:rPr>
            </w:pPr>
            <w:r w:rsidRPr="00506E86">
              <w:rPr>
                <w:rFonts w:hint="eastAsia"/>
                <w:b/>
                <w:bCs/>
              </w:rPr>
              <w:t>2018.9</w:t>
            </w:r>
          </w:p>
        </w:tc>
        <w:tc>
          <w:tcPr>
            <w:tcW w:w="1880" w:type="dxa"/>
            <w:vAlign w:val="center"/>
            <w:hideMark/>
          </w:tcPr>
          <w:p w:rsidR="004A3F28" w:rsidRPr="00506E86" w:rsidRDefault="004A3F28" w:rsidP="00495B29">
            <w:pPr>
              <w:jc w:val="left"/>
              <w:rPr>
                <w:b/>
                <w:bCs/>
              </w:rPr>
            </w:pPr>
            <w:r w:rsidRPr="00506E86">
              <w:rPr>
                <w:rFonts w:hint="eastAsia"/>
                <w:b/>
                <w:bCs/>
              </w:rPr>
              <w:t>标准化考场运行维护</w:t>
            </w:r>
          </w:p>
        </w:tc>
        <w:tc>
          <w:tcPr>
            <w:tcW w:w="1280" w:type="dxa"/>
            <w:vAlign w:val="center"/>
            <w:hideMark/>
          </w:tcPr>
          <w:p w:rsidR="004A3F28" w:rsidRPr="00506E86" w:rsidRDefault="004A3F28" w:rsidP="00495B29">
            <w:pPr>
              <w:jc w:val="left"/>
              <w:rPr>
                <w:b/>
                <w:bCs/>
              </w:rPr>
            </w:pPr>
          </w:p>
        </w:tc>
      </w:tr>
      <w:tr w:rsidR="004A3F28" w:rsidRPr="00506E86" w:rsidTr="002368C5">
        <w:trPr>
          <w:trHeight w:val="3285"/>
        </w:trPr>
        <w:tc>
          <w:tcPr>
            <w:tcW w:w="680" w:type="dxa"/>
            <w:vAlign w:val="center"/>
            <w:hideMark/>
          </w:tcPr>
          <w:p w:rsidR="004A3F28" w:rsidRPr="00506E86" w:rsidRDefault="004A3F28" w:rsidP="00495B29">
            <w:pPr>
              <w:jc w:val="left"/>
              <w:rPr>
                <w:b/>
                <w:bCs/>
              </w:rPr>
            </w:pPr>
            <w:r w:rsidRPr="00506E86">
              <w:rPr>
                <w:rFonts w:hint="eastAsia"/>
                <w:b/>
                <w:bCs/>
              </w:rPr>
              <w:t>2</w:t>
            </w:r>
          </w:p>
        </w:tc>
        <w:tc>
          <w:tcPr>
            <w:tcW w:w="820" w:type="dxa"/>
            <w:vAlign w:val="center"/>
            <w:hideMark/>
          </w:tcPr>
          <w:p w:rsidR="004A3F28" w:rsidRPr="00506E86" w:rsidRDefault="004A3F28" w:rsidP="00495B29">
            <w:pPr>
              <w:jc w:val="left"/>
              <w:rPr>
                <w:b/>
                <w:bCs/>
              </w:rPr>
            </w:pPr>
            <w:r w:rsidRPr="00506E86">
              <w:rPr>
                <w:rFonts w:hint="eastAsia"/>
                <w:b/>
                <w:bCs/>
              </w:rPr>
              <w:t>模拟定焦摄像头</w:t>
            </w:r>
          </w:p>
        </w:tc>
        <w:tc>
          <w:tcPr>
            <w:tcW w:w="5980" w:type="dxa"/>
            <w:vAlign w:val="center"/>
            <w:hideMark/>
          </w:tcPr>
          <w:p w:rsidR="004A3F28" w:rsidRPr="00506E86" w:rsidRDefault="004A3F28" w:rsidP="00495B29">
            <w:pPr>
              <w:jc w:val="left"/>
              <w:rPr>
                <w:b/>
                <w:bCs/>
              </w:rPr>
            </w:pPr>
            <w:r w:rsidRPr="00506E86">
              <w:rPr>
                <w:rFonts w:hint="eastAsia"/>
                <w:b/>
                <w:bCs/>
              </w:rPr>
              <w:t xml:space="preserve">1/3" CMOS </w:t>
            </w:r>
            <w:r w:rsidRPr="00506E86">
              <w:rPr>
                <w:rFonts w:hint="eastAsia"/>
                <w:b/>
                <w:bCs/>
              </w:rPr>
              <w:t>超低照度</w:t>
            </w:r>
            <w:r w:rsidRPr="00506E86">
              <w:rPr>
                <w:rFonts w:hint="eastAsia"/>
                <w:b/>
                <w:bCs/>
              </w:rPr>
              <w:t>ICR</w:t>
            </w:r>
            <w:r w:rsidRPr="00506E86">
              <w:rPr>
                <w:rFonts w:hint="eastAsia"/>
                <w:b/>
                <w:bCs/>
              </w:rPr>
              <w:t>红外防水筒型；传感器类型：</w:t>
            </w:r>
            <w:r w:rsidRPr="00506E86">
              <w:rPr>
                <w:rFonts w:hint="eastAsia"/>
                <w:b/>
                <w:bCs/>
              </w:rPr>
              <w:t>1/3</w:t>
            </w:r>
            <w:proofErr w:type="gramStart"/>
            <w:r w:rsidRPr="00506E86">
              <w:rPr>
                <w:rFonts w:hint="eastAsia"/>
                <w:b/>
                <w:bCs/>
              </w:rPr>
              <w:t>”</w:t>
            </w:r>
            <w:proofErr w:type="gramEnd"/>
            <w:r w:rsidRPr="00506E86">
              <w:rPr>
                <w:rFonts w:hint="eastAsia"/>
                <w:b/>
                <w:bCs/>
              </w:rPr>
              <w:t xml:space="preserve"> 1.37Mega Progressive Scan CMOS</w:t>
            </w:r>
            <w:r w:rsidRPr="00506E86">
              <w:rPr>
                <w:rFonts w:hint="eastAsia"/>
                <w:b/>
                <w:bCs/>
              </w:rPr>
              <w:t>；信号系统：</w:t>
            </w:r>
            <w:r w:rsidRPr="00506E86">
              <w:rPr>
                <w:rFonts w:hint="eastAsia"/>
                <w:b/>
                <w:bCs/>
              </w:rPr>
              <w:t>PAL/NTSC</w:t>
            </w:r>
            <w:r w:rsidRPr="00506E86">
              <w:rPr>
                <w:rFonts w:hint="eastAsia"/>
                <w:b/>
                <w:bCs/>
              </w:rPr>
              <w:t>；最低照度：</w:t>
            </w:r>
            <w:r w:rsidRPr="00506E86">
              <w:rPr>
                <w:rFonts w:hint="eastAsia"/>
                <w:b/>
                <w:bCs/>
              </w:rPr>
              <w:t>0.001Lux @ (F1.2,AGC ON),0 Lux with IR</w:t>
            </w:r>
            <w:r w:rsidRPr="00506E86">
              <w:rPr>
                <w:rFonts w:hint="eastAsia"/>
                <w:b/>
                <w:bCs/>
              </w:rPr>
              <w:t>；快门：</w:t>
            </w:r>
            <w:r w:rsidRPr="00506E86">
              <w:rPr>
                <w:rFonts w:hint="eastAsia"/>
                <w:b/>
                <w:bCs/>
              </w:rPr>
              <w:t xml:space="preserve">PAL: 1/50 </w:t>
            </w:r>
            <w:r w:rsidRPr="00506E86">
              <w:rPr>
                <w:rFonts w:hint="eastAsia"/>
                <w:b/>
                <w:bCs/>
              </w:rPr>
              <w:t>秒至</w:t>
            </w:r>
            <w:r w:rsidRPr="00506E86">
              <w:rPr>
                <w:rFonts w:hint="eastAsia"/>
                <w:b/>
                <w:bCs/>
              </w:rPr>
              <w:t xml:space="preserve"> 1/50,000</w:t>
            </w:r>
            <w:r w:rsidRPr="00506E86">
              <w:rPr>
                <w:rFonts w:hint="eastAsia"/>
                <w:b/>
                <w:bCs/>
              </w:rPr>
              <w:t>秒；</w:t>
            </w:r>
            <w:r w:rsidRPr="00506E86">
              <w:rPr>
                <w:rFonts w:hint="eastAsia"/>
                <w:b/>
                <w:bCs/>
              </w:rPr>
              <w:t xml:space="preserve">NTSC: 1/60 </w:t>
            </w:r>
            <w:r w:rsidRPr="00506E86">
              <w:rPr>
                <w:rFonts w:hint="eastAsia"/>
                <w:b/>
                <w:bCs/>
              </w:rPr>
              <w:t>秒至</w:t>
            </w:r>
            <w:r w:rsidRPr="00506E86">
              <w:rPr>
                <w:rFonts w:hint="eastAsia"/>
                <w:b/>
                <w:bCs/>
              </w:rPr>
              <w:t xml:space="preserve"> 1/50,000</w:t>
            </w:r>
            <w:r w:rsidRPr="00506E86">
              <w:rPr>
                <w:rFonts w:hint="eastAsia"/>
                <w:b/>
                <w:bCs/>
              </w:rPr>
              <w:t>秒</w:t>
            </w:r>
            <w:r w:rsidRPr="00506E86">
              <w:rPr>
                <w:rFonts w:hint="eastAsia"/>
                <w:b/>
                <w:bCs/>
              </w:rPr>
              <w:br/>
            </w:r>
            <w:r w:rsidRPr="00506E86">
              <w:rPr>
                <w:rFonts w:hint="eastAsia"/>
                <w:b/>
                <w:bCs/>
              </w:rPr>
              <w:t>镜头类型：</w:t>
            </w:r>
            <w:r w:rsidRPr="00506E86">
              <w:rPr>
                <w:rFonts w:hint="eastAsia"/>
                <w:b/>
                <w:bCs/>
              </w:rPr>
              <w:t>M12</w:t>
            </w:r>
            <w:r w:rsidRPr="00506E86">
              <w:rPr>
                <w:rFonts w:hint="eastAsia"/>
                <w:b/>
                <w:bCs/>
              </w:rPr>
              <w:t>；日夜转换模式：</w:t>
            </w:r>
            <w:r w:rsidRPr="00506E86">
              <w:rPr>
                <w:rFonts w:hint="eastAsia"/>
                <w:b/>
                <w:bCs/>
              </w:rPr>
              <w:t>ICR</w:t>
            </w:r>
            <w:r w:rsidRPr="00506E86">
              <w:rPr>
                <w:rFonts w:hint="eastAsia"/>
                <w:b/>
                <w:bCs/>
              </w:rPr>
              <w:t>红外滤片式</w:t>
            </w:r>
            <w:r w:rsidRPr="00506E86">
              <w:rPr>
                <w:rFonts w:hint="eastAsia"/>
                <w:b/>
                <w:bCs/>
              </w:rPr>
              <w:br/>
            </w:r>
            <w:r w:rsidRPr="00506E86">
              <w:rPr>
                <w:rFonts w:hint="eastAsia"/>
                <w:b/>
                <w:bCs/>
              </w:rPr>
              <w:lastRenderedPageBreak/>
              <w:t>水平解析度：</w:t>
            </w:r>
            <w:r w:rsidRPr="00506E86">
              <w:rPr>
                <w:rFonts w:hint="eastAsia"/>
                <w:b/>
                <w:bCs/>
              </w:rPr>
              <w:t>950TVL</w:t>
            </w:r>
            <w:r w:rsidRPr="00506E86">
              <w:rPr>
                <w:rFonts w:hint="eastAsia"/>
                <w:b/>
                <w:bCs/>
              </w:rPr>
              <w:t>；同步方式：内同步；</w:t>
            </w:r>
            <w:r w:rsidRPr="00506E86">
              <w:rPr>
                <w:rFonts w:hint="eastAsia"/>
                <w:b/>
                <w:bCs/>
              </w:rPr>
              <w:t xml:space="preserve">        </w:t>
            </w:r>
            <w:r w:rsidRPr="00506E86">
              <w:rPr>
                <w:rFonts w:hint="eastAsia"/>
                <w:b/>
                <w:bCs/>
              </w:rPr>
              <w:t>帧率：</w:t>
            </w:r>
            <w:r w:rsidRPr="00506E86">
              <w:rPr>
                <w:rFonts w:hint="eastAsia"/>
                <w:b/>
                <w:bCs/>
              </w:rPr>
              <w:t>720p@50fps</w:t>
            </w:r>
            <w:r w:rsidRPr="00506E86">
              <w:rPr>
                <w:rFonts w:hint="eastAsia"/>
                <w:b/>
                <w:bCs/>
              </w:rPr>
              <w:t>；高清视频输出：</w:t>
            </w:r>
            <w:r w:rsidRPr="00506E86">
              <w:rPr>
                <w:rFonts w:hint="eastAsia"/>
                <w:b/>
                <w:bCs/>
              </w:rPr>
              <w:t>1</w:t>
            </w:r>
            <w:r w:rsidRPr="00506E86">
              <w:rPr>
                <w:rFonts w:hint="eastAsia"/>
                <w:b/>
                <w:bCs/>
              </w:rPr>
              <w:t>路</w:t>
            </w:r>
            <w:r w:rsidRPr="00506E86">
              <w:rPr>
                <w:rFonts w:hint="eastAsia"/>
                <w:b/>
                <w:bCs/>
              </w:rPr>
              <w:t>BNC</w:t>
            </w:r>
            <w:r w:rsidRPr="00506E86">
              <w:rPr>
                <w:rFonts w:hint="eastAsia"/>
                <w:b/>
                <w:bCs/>
              </w:rPr>
              <w:t>同轴高清</w:t>
            </w:r>
            <w:r w:rsidRPr="00506E86">
              <w:rPr>
                <w:rFonts w:hint="eastAsia"/>
                <w:b/>
                <w:bCs/>
              </w:rPr>
              <w:t>,</w:t>
            </w:r>
            <w:r w:rsidRPr="00506E86">
              <w:rPr>
                <w:rFonts w:hint="eastAsia"/>
                <w:b/>
                <w:bCs/>
              </w:rPr>
              <w:t>符合</w:t>
            </w:r>
            <w:r w:rsidRPr="00506E86">
              <w:rPr>
                <w:rFonts w:hint="eastAsia"/>
                <w:b/>
                <w:bCs/>
              </w:rPr>
              <w:t>HDTVI</w:t>
            </w:r>
            <w:r w:rsidRPr="00506E86">
              <w:rPr>
                <w:rFonts w:hint="eastAsia"/>
                <w:b/>
                <w:bCs/>
              </w:rPr>
              <w:t>标准；</w:t>
            </w:r>
            <w:r w:rsidRPr="00506E86">
              <w:rPr>
                <w:rFonts w:hint="eastAsia"/>
                <w:b/>
                <w:bCs/>
              </w:rPr>
              <w:t>CVBS</w:t>
            </w:r>
            <w:r w:rsidRPr="00506E86">
              <w:rPr>
                <w:rFonts w:hint="eastAsia"/>
                <w:b/>
                <w:bCs/>
              </w:rPr>
              <w:t>视频输出：</w:t>
            </w:r>
            <w:r w:rsidRPr="00506E86">
              <w:rPr>
                <w:rFonts w:hint="eastAsia"/>
                <w:b/>
                <w:bCs/>
              </w:rPr>
              <w:t>1</w:t>
            </w:r>
            <w:r w:rsidRPr="00506E86">
              <w:rPr>
                <w:rFonts w:hint="eastAsia"/>
                <w:b/>
                <w:bCs/>
              </w:rPr>
              <w:t>路</w:t>
            </w:r>
            <w:r w:rsidRPr="00506E86">
              <w:rPr>
                <w:rFonts w:hint="eastAsia"/>
                <w:b/>
                <w:bCs/>
              </w:rPr>
              <w:t xml:space="preserve"> 1Vp-p </w:t>
            </w:r>
            <w:r w:rsidRPr="00506E86">
              <w:rPr>
                <w:rFonts w:hint="eastAsia"/>
                <w:b/>
                <w:bCs/>
              </w:rPr>
              <w:t>；</w:t>
            </w:r>
            <w:proofErr w:type="spellStart"/>
            <w:r w:rsidRPr="00506E86">
              <w:rPr>
                <w:rFonts w:hint="eastAsia"/>
                <w:b/>
                <w:bCs/>
              </w:rPr>
              <w:t>posite</w:t>
            </w:r>
            <w:proofErr w:type="spellEnd"/>
            <w:r w:rsidRPr="00506E86">
              <w:rPr>
                <w:rFonts w:hint="eastAsia"/>
                <w:b/>
                <w:bCs/>
              </w:rPr>
              <w:t xml:space="preserve"> Output(75</w:t>
            </w:r>
            <w:r w:rsidRPr="00506E86">
              <w:rPr>
                <w:rFonts w:hint="eastAsia"/>
                <w:b/>
                <w:bCs/>
              </w:rPr>
              <w:t>Ω</w:t>
            </w:r>
            <w:r w:rsidRPr="00506E86">
              <w:rPr>
                <w:rFonts w:hint="eastAsia"/>
                <w:b/>
                <w:bCs/>
              </w:rPr>
              <w:t>/BNC)</w:t>
            </w:r>
            <w:r w:rsidRPr="00506E86">
              <w:rPr>
                <w:rFonts w:hint="eastAsia"/>
                <w:b/>
                <w:bCs/>
              </w:rPr>
              <w:t>；信噪比：大于</w:t>
            </w:r>
            <w:r w:rsidRPr="00506E86">
              <w:rPr>
                <w:rFonts w:hint="eastAsia"/>
                <w:b/>
                <w:bCs/>
              </w:rPr>
              <w:t>62dB</w:t>
            </w:r>
            <w:r w:rsidRPr="00506E86">
              <w:rPr>
                <w:rFonts w:hint="eastAsia"/>
                <w:b/>
                <w:bCs/>
              </w:rPr>
              <w:t>；必须与原有标准化考场系统其他设备兼容，能够正常使用</w:t>
            </w:r>
          </w:p>
        </w:tc>
        <w:tc>
          <w:tcPr>
            <w:tcW w:w="1040" w:type="dxa"/>
            <w:vAlign w:val="center"/>
            <w:hideMark/>
          </w:tcPr>
          <w:p w:rsidR="004A3F28" w:rsidRPr="00506E86" w:rsidRDefault="004A3F28" w:rsidP="00495B29">
            <w:pPr>
              <w:jc w:val="left"/>
              <w:rPr>
                <w:b/>
                <w:bCs/>
              </w:rPr>
            </w:pPr>
            <w:proofErr w:type="gramStart"/>
            <w:r w:rsidRPr="00506E86">
              <w:rPr>
                <w:rFonts w:hint="eastAsia"/>
                <w:b/>
                <w:bCs/>
              </w:rPr>
              <w:lastRenderedPageBreak/>
              <w:t>个</w:t>
            </w:r>
            <w:proofErr w:type="gramEnd"/>
          </w:p>
        </w:tc>
        <w:tc>
          <w:tcPr>
            <w:tcW w:w="1040" w:type="dxa"/>
            <w:vAlign w:val="center"/>
            <w:hideMark/>
          </w:tcPr>
          <w:p w:rsidR="004A3F28" w:rsidRPr="00506E86" w:rsidRDefault="004A3F28" w:rsidP="00495B29">
            <w:pPr>
              <w:jc w:val="left"/>
              <w:rPr>
                <w:b/>
                <w:bCs/>
              </w:rPr>
            </w:pPr>
            <w:r w:rsidRPr="00506E86">
              <w:rPr>
                <w:rFonts w:hint="eastAsia"/>
                <w:b/>
                <w:bCs/>
              </w:rPr>
              <w:t>10</w:t>
            </w:r>
          </w:p>
        </w:tc>
        <w:tc>
          <w:tcPr>
            <w:tcW w:w="1280" w:type="dxa"/>
            <w:vAlign w:val="center"/>
          </w:tcPr>
          <w:p w:rsidR="004A3F28" w:rsidRPr="00506E86" w:rsidRDefault="004A3F28" w:rsidP="00495B29">
            <w:pPr>
              <w:jc w:val="left"/>
              <w:rPr>
                <w:b/>
                <w:bCs/>
              </w:rPr>
            </w:pPr>
          </w:p>
        </w:tc>
        <w:tc>
          <w:tcPr>
            <w:tcW w:w="1280" w:type="dxa"/>
            <w:vAlign w:val="center"/>
          </w:tcPr>
          <w:p w:rsidR="004A3F28" w:rsidRPr="00506E86" w:rsidRDefault="004A3F28" w:rsidP="00495B29">
            <w:pPr>
              <w:jc w:val="left"/>
              <w:rPr>
                <w:b/>
                <w:bCs/>
              </w:rPr>
            </w:pPr>
          </w:p>
        </w:tc>
        <w:tc>
          <w:tcPr>
            <w:tcW w:w="1280" w:type="dxa"/>
            <w:vAlign w:val="center"/>
            <w:hideMark/>
          </w:tcPr>
          <w:p w:rsidR="004A3F28" w:rsidRPr="00506E86" w:rsidRDefault="004A3F28" w:rsidP="00495B29">
            <w:pPr>
              <w:jc w:val="left"/>
              <w:rPr>
                <w:b/>
                <w:bCs/>
              </w:rPr>
            </w:pPr>
            <w:r w:rsidRPr="00506E86">
              <w:rPr>
                <w:rFonts w:hint="eastAsia"/>
                <w:b/>
                <w:bCs/>
              </w:rPr>
              <w:t>2018.9</w:t>
            </w:r>
          </w:p>
        </w:tc>
        <w:tc>
          <w:tcPr>
            <w:tcW w:w="1880" w:type="dxa"/>
            <w:vAlign w:val="center"/>
            <w:hideMark/>
          </w:tcPr>
          <w:p w:rsidR="004A3F28" w:rsidRPr="00506E86" w:rsidRDefault="004A3F28" w:rsidP="00495B29">
            <w:pPr>
              <w:jc w:val="left"/>
              <w:rPr>
                <w:b/>
                <w:bCs/>
              </w:rPr>
            </w:pPr>
            <w:r w:rsidRPr="00506E86">
              <w:rPr>
                <w:rFonts w:hint="eastAsia"/>
                <w:b/>
                <w:bCs/>
              </w:rPr>
              <w:t>标准化考场运行维护</w:t>
            </w:r>
          </w:p>
        </w:tc>
        <w:tc>
          <w:tcPr>
            <w:tcW w:w="1280" w:type="dxa"/>
            <w:vAlign w:val="center"/>
            <w:hideMark/>
          </w:tcPr>
          <w:p w:rsidR="004A3F28" w:rsidRPr="00506E86" w:rsidRDefault="004A3F28" w:rsidP="00495B29">
            <w:pPr>
              <w:jc w:val="left"/>
              <w:rPr>
                <w:b/>
                <w:bCs/>
              </w:rPr>
            </w:pPr>
          </w:p>
        </w:tc>
      </w:tr>
      <w:tr w:rsidR="004A3F28" w:rsidRPr="00506E86" w:rsidTr="002368C5">
        <w:trPr>
          <w:trHeight w:val="570"/>
        </w:trPr>
        <w:tc>
          <w:tcPr>
            <w:tcW w:w="680" w:type="dxa"/>
            <w:vAlign w:val="center"/>
            <w:hideMark/>
          </w:tcPr>
          <w:p w:rsidR="004A3F28" w:rsidRPr="00506E86" w:rsidRDefault="004A3F28" w:rsidP="00495B29">
            <w:pPr>
              <w:jc w:val="left"/>
              <w:rPr>
                <w:b/>
                <w:bCs/>
              </w:rPr>
            </w:pPr>
            <w:r w:rsidRPr="00506E86">
              <w:rPr>
                <w:rFonts w:hint="eastAsia"/>
                <w:b/>
                <w:bCs/>
              </w:rPr>
              <w:lastRenderedPageBreak/>
              <w:t>3</w:t>
            </w:r>
          </w:p>
        </w:tc>
        <w:tc>
          <w:tcPr>
            <w:tcW w:w="820" w:type="dxa"/>
            <w:vAlign w:val="center"/>
            <w:hideMark/>
          </w:tcPr>
          <w:p w:rsidR="004A3F28" w:rsidRPr="00506E86" w:rsidRDefault="004A3F28" w:rsidP="00495B29">
            <w:pPr>
              <w:jc w:val="left"/>
              <w:rPr>
                <w:b/>
                <w:bCs/>
              </w:rPr>
            </w:pPr>
            <w:r w:rsidRPr="00506E86">
              <w:rPr>
                <w:rFonts w:hint="eastAsia"/>
                <w:b/>
                <w:bCs/>
              </w:rPr>
              <w:t>监控专用硬盘</w:t>
            </w:r>
          </w:p>
        </w:tc>
        <w:tc>
          <w:tcPr>
            <w:tcW w:w="5980" w:type="dxa"/>
            <w:vAlign w:val="center"/>
            <w:hideMark/>
          </w:tcPr>
          <w:p w:rsidR="004A3F28" w:rsidRPr="00506E86" w:rsidRDefault="004A3F28" w:rsidP="00495B29">
            <w:pPr>
              <w:jc w:val="left"/>
              <w:rPr>
                <w:b/>
                <w:bCs/>
              </w:rPr>
            </w:pPr>
            <w:r w:rsidRPr="00506E86">
              <w:rPr>
                <w:rFonts w:hint="eastAsia"/>
                <w:b/>
                <w:bCs/>
              </w:rPr>
              <w:t>硬盘容量</w:t>
            </w:r>
            <w:r w:rsidRPr="00506E86">
              <w:rPr>
                <w:rFonts w:hint="eastAsia"/>
                <w:b/>
                <w:bCs/>
              </w:rPr>
              <w:t xml:space="preserve">: 2TB  </w:t>
            </w:r>
            <w:r w:rsidRPr="00506E86">
              <w:rPr>
                <w:rFonts w:hint="eastAsia"/>
                <w:b/>
                <w:bCs/>
              </w:rPr>
              <w:t>硬盘转速</w:t>
            </w:r>
            <w:r w:rsidRPr="00506E86">
              <w:rPr>
                <w:rFonts w:hint="eastAsia"/>
                <w:b/>
                <w:bCs/>
              </w:rPr>
              <w:t>: 5400</w:t>
            </w:r>
            <w:r w:rsidRPr="00506E86">
              <w:rPr>
                <w:rFonts w:hint="eastAsia"/>
                <w:b/>
                <w:bCs/>
              </w:rPr>
              <w:t>转</w:t>
            </w:r>
            <w:r w:rsidRPr="00506E86">
              <w:rPr>
                <w:rFonts w:hint="eastAsia"/>
                <w:b/>
                <w:bCs/>
              </w:rPr>
              <w:t xml:space="preserve"> </w:t>
            </w:r>
            <w:r w:rsidRPr="00506E86">
              <w:rPr>
                <w:rFonts w:hint="eastAsia"/>
                <w:b/>
                <w:bCs/>
              </w:rPr>
              <w:t>尺寸</w:t>
            </w:r>
            <w:r w:rsidRPr="00506E86">
              <w:rPr>
                <w:rFonts w:hint="eastAsia"/>
                <w:b/>
                <w:bCs/>
              </w:rPr>
              <w:t>: 3.5</w:t>
            </w:r>
            <w:r w:rsidRPr="00506E86">
              <w:rPr>
                <w:rFonts w:hint="eastAsia"/>
                <w:b/>
                <w:bCs/>
              </w:rPr>
              <w:t>英寸</w:t>
            </w:r>
            <w:r w:rsidRPr="00506E86">
              <w:rPr>
                <w:rFonts w:hint="eastAsia"/>
                <w:b/>
                <w:bCs/>
              </w:rPr>
              <w:t xml:space="preserve"> </w:t>
            </w:r>
            <w:r w:rsidRPr="00506E86">
              <w:rPr>
                <w:rFonts w:hint="eastAsia"/>
                <w:b/>
                <w:bCs/>
              </w:rPr>
              <w:t>接口类型</w:t>
            </w:r>
            <w:r w:rsidRPr="00506E86">
              <w:rPr>
                <w:rFonts w:hint="eastAsia"/>
                <w:b/>
                <w:bCs/>
              </w:rPr>
              <w:t>: SATA</w:t>
            </w:r>
          </w:p>
        </w:tc>
        <w:tc>
          <w:tcPr>
            <w:tcW w:w="1040" w:type="dxa"/>
            <w:vAlign w:val="center"/>
            <w:hideMark/>
          </w:tcPr>
          <w:p w:rsidR="004A3F28" w:rsidRPr="00506E86" w:rsidRDefault="004A3F28" w:rsidP="00495B29">
            <w:pPr>
              <w:jc w:val="left"/>
              <w:rPr>
                <w:b/>
                <w:bCs/>
              </w:rPr>
            </w:pPr>
            <w:proofErr w:type="gramStart"/>
            <w:r w:rsidRPr="00506E86">
              <w:rPr>
                <w:rFonts w:hint="eastAsia"/>
                <w:b/>
                <w:bCs/>
              </w:rPr>
              <w:t>个</w:t>
            </w:r>
            <w:proofErr w:type="gramEnd"/>
          </w:p>
        </w:tc>
        <w:tc>
          <w:tcPr>
            <w:tcW w:w="1040" w:type="dxa"/>
            <w:vAlign w:val="center"/>
            <w:hideMark/>
          </w:tcPr>
          <w:p w:rsidR="004A3F28" w:rsidRPr="00506E86" w:rsidRDefault="004A3F28" w:rsidP="00495B29">
            <w:pPr>
              <w:jc w:val="left"/>
              <w:rPr>
                <w:b/>
                <w:bCs/>
              </w:rPr>
            </w:pPr>
            <w:r w:rsidRPr="00506E86">
              <w:rPr>
                <w:rFonts w:hint="eastAsia"/>
                <w:b/>
                <w:bCs/>
              </w:rPr>
              <w:t>6</w:t>
            </w:r>
          </w:p>
        </w:tc>
        <w:tc>
          <w:tcPr>
            <w:tcW w:w="1280" w:type="dxa"/>
            <w:vAlign w:val="center"/>
          </w:tcPr>
          <w:p w:rsidR="004A3F28" w:rsidRPr="00506E86" w:rsidRDefault="004A3F28" w:rsidP="00495B29">
            <w:pPr>
              <w:jc w:val="left"/>
              <w:rPr>
                <w:b/>
                <w:bCs/>
              </w:rPr>
            </w:pPr>
          </w:p>
        </w:tc>
        <w:tc>
          <w:tcPr>
            <w:tcW w:w="1280" w:type="dxa"/>
            <w:vAlign w:val="center"/>
          </w:tcPr>
          <w:p w:rsidR="004A3F28" w:rsidRPr="00506E86" w:rsidRDefault="004A3F28" w:rsidP="00495B29">
            <w:pPr>
              <w:jc w:val="left"/>
              <w:rPr>
                <w:b/>
                <w:bCs/>
              </w:rPr>
            </w:pPr>
          </w:p>
        </w:tc>
        <w:tc>
          <w:tcPr>
            <w:tcW w:w="1280" w:type="dxa"/>
            <w:vAlign w:val="center"/>
            <w:hideMark/>
          </w:tcPr>
          <w:p w:rsidR="004A3F28" w:rsidRPr="00506E86" w:rsidRDefault="004A3F28" w:rsidP="00495B29">
            <w:pPr>
              <w:jc w:val="left"/>
              <w:rPr>
                <w:b/>
                <w:bCs/>
              </w:rPr>
            </w:pPr>
            <w:r w:rsidRPr="00506E86">
              <w:rPr>
                <w:rFonts w:hint="eastAsia"/>
                <w:b/>
                <w:bCs/>
              </w:rPr>
              <w:t>2018.9</w:t>
            </w:r>
          </w:p>
        </w:tc>
        <w:tc>
          <w:tcPr>
            <w:tcW w:w="1880" w:type="dxa"/>
            <w:vAlign w:val="center"/>
            <w:hideMark/>
          </w:tcPr>
          <w:p w:rsidR="004A3F28" w:rsidRPr="00506E86" w:rsidRDefault="004A3F28" w:rsidP="00495B29">
            <w:pPr>
              <w:jc w:val="left"/>
              <w:rPr>
                <w:b/>
                <w:bCs/>
              </w:rPr>
            </w:pPr>
            <w:r w:rsidRPr="00506E86">
              <w:rPr>
                <w:rFonts w:hint="eastAsia"/>
                <w:b/>
                <w:bCs/>
              </w:rPr>
              <w:t>标准化考场运行维护</w:t>
            </w:r>
          </w:p>
        </w:tc>
        <w:tc>
          <w:tcPr>
            <w:tcW w:w="1280" w:type="dxa"/>
            <w:vAlign w:val="center"/>
            <w:hideMark/>
          </w:tcPr>
          <w:p w:rsidR="004A3F28" w:rsidRPr="00506E86" w:rsidRDefault="004A3F28" w:rsidP="00495B29">
            <w:pPr>
              <w:jc w:val="left"/>
              <w:rPr>
                <w:b/>
                <w:bCs/>
              </w:rPr>
            </w:pPr>
          </w:p>
        </w:tc>
      </w:tr>
      <w:tr w:rsidR="004A3F28" w:rsidRPr="00506E86" w:rsidTr="002368C5">
        <w:trPr>
          <w:trHeight w:val="3420"/>
        </w:trPr>
        <w:tc>
          <w:tcPr>
            <w:tcW w:w="680" w:type="dxa"/>
            <w:vAlign w:val="center"/>
            <w:hideMark/>
          </w:tcPr>
          <w:p w:rsidR="004A3F28" w:rsidRPr="00506E86" w:rsidRDefault="004A3F28" w:rsidP="00495B29">
            <w:pPr>
              <w:jc w:val="left"/>
              <w:rPr>
                <w:b/>
                <w:bCs/>
              </w:rPr>
            </w:pPr>
            <w:r w:rsidRPr="00506E86">
              <w:rPr>
                <w:rFonts w:hint="eastAsia"/>
                <w:b/>
                <w:bCs/>
              </w:rPr>
              <w:t>4</w:t>
            </w:r>
          </w:p>
        </w:tc>
        <w:tc>
          <w:tcPr>
            <w:tcW w:w="820" w:type="dxa"/>
            <w:vAlign w:val="center"/>
            <w:hideMark/>
          </w:tcPr>
          <w:p w:rsidR="004A3F28" w:rsidRPr="00506E86" w:rsidRDefault="004A3F28" w:rsidP="00495B29">
            <w:pPr>
              <w:jc w:val="left"/>
              <w:rPr>
                <w:b/>
                <w:bCs/>
              </w:rPr>
            </w:pPr>
            <w:r w:rsidRPr="00506E86">
              <w:rPr>
                <w:rFonts w:hint="eastAsia"/>
                <w:b/>
                <w:bCs/>
              </w:rPr>
              <w:t>金属探测仪</w:t>
            </w:r>
          </w:p>
        </w:tc>
        <w:tc>
          <w:tcPr>
            <w:tcW w:w="5980" w:type="dxa"/>
            <w:vAlign w:val="center"/>
            <w:hideMark/>
          </w:tcPr>
          <w:p w:rsidR="004A3F28" w:rsidRPr="00506E86" w:rsidRDefault="004A3F28" w:rsidP="00495B29">
            <w:pPr>
              <w:jc w:val="left"/>
              <w:rPr>
                <w:b/>
                <w:bCs/>
              </w:rPr>
            </w:pPr>
            <w:r w:rsidRPr="00506E86">
              <w:rPr>
                <w:rFonts w:hint="eastAsia"/>
                <w:b/>
                <w:bCs/>
              </w:rPr>
              <w:t>功能要点：</w:t>
            </w:r>
            <w:r w:rsidRPr="00506E86">
              <w:rPr>
                <w:rFonts w:hint="eastAsia"/>
                <w:b/>
                <w:bCs/>
              </w:rPr>
              <w:t>1</w:t>
            </w:r>
            <w:r w:rsidRPr="00506E86">
              <w:rPr>
                <w:rFonts w:hint="eastAsia"/>
                <w:b/>
                <w:bCs/>
              </w:rPr>
              <w:t>、直板手持式金属探测仪，蓝黑色调、红色</w:t>
            </w:r>
            <w:r w:rsidRPr="00506E86">
              <w:rPr>
                <w:rFonts w:hint="eastAsia"/>
                <w:b/>
                <w:bCs/>
              </w:rPr>
              <w:t>LED</w:t>
            </w:r>
            <w:r w:rsidRPr="00506E86">
              <w:rPr>
                <w:rFonts w:hint="eastAsia"/>
                <w:b/>
                <w:bCs/>
              </w:rPr>
              <w:t>显示：当探测到金属时，发光指示；</w:t>
            </w:r>
            <w:r w:rsidRPr="00506E86">
              <w:rPr>
                <w:rFonts w:hint="eastAsia"/>
                <w:b/>
                <w:bCs/>
              </w:rPr>
              <w:t>2</w:t>
            </w:r>
            <w:r w:rsidRPr="00506E86">
              <w:rPr>
                <w:rFonts w:hint="eastAsia"/>
                <w:b/>
                <w:bCs/>
              </w:rPr>
              <w:t>、声音报警：当探测到金属时，蜂鸣器报警；</w:t>
            </w:r>
            <w:r w:rsidRPr="00506E86">
              <w:rPr>
                <w:rFonts w:hint="eastAsia"/>
                <w:b/>
                <w:bCs/>
              </w:rPr>
              <w:t>3</w:t>
            </w:r>
            <w:r w:rsidRPr="00506E86">
              <w:rPr>
                <w:rFonts w:hint="eastAsia"/>
                <w:b/>
                <w:bCs/>
              </w:rPr>
              <w:t>、</w:t>
            </w:r>
            <w:proofErr w:type="gramStart"/>
            <w:r w:rsidRPr="00506E86">
              <w:rPr>
                <w:rFonts w:hint="eastAsia"/>
                <w:b/>
                <w:bCs/>
              </w:rPr>
              <w:t>降敏按钮</w:t>
            </w:r>
            <w:proofErr w:type="gramEnd"/>
            <w:r w:rsidRPr="00506E86">
              <w:rPr>
                <w:rFonts w:hint="eastAsia"/>
                <w:b/>
                <w:bCs/>
              </w:rPr>
              <w:t>：按下时，能使探测器对金属的探测灵敏度降低约</w:t>
            </w:r>
            <w:r w:rsidRPr="00506E86">
              <w:rPr>
                <w:rFonts w:hint="eastAsia"/>
                <w:b/>
                <w:bCs/>
              </w:rPr>
              <w:t>50</w:t>
            </w:r>
            <w:r w:rsidRPr="00506E86">
              <w:rPr>
                <w:rFonts w:hint="eastAsia"/>
                <w:b/>
                <w:bCs/>
              </w:rPr>
              <w:t>％；</w:t>
            </w:r>
            <w:r w:rsidRPr="00506E86">
              <w:rPr>
                <w:rFonts w:hint="eastAsia"/>
                <w:b/>
                <w:bCs/>
              </w:rPr>
              <w:t>4</w:t>
            </w:r>
            <w:r w:rsidRPr="00506E86">
              <w:rPr>
                <w:rFonts w:hint="eastAsia"/>
                <w:b/>
                <w:bCs/>
              </w:rPr>
              <w:t>、耳机插孔：在探测结果只须使用者本人知道的情况下，可用选配耳机插入此插孔；</w:t>
            </w:r>
            <w:r w:rsidRPr="00506E86">
              <w:rPr>
                <w:rFonts w:hint="eastAsia"/>
                <w:b/>
                <w:bCs/>
              </w:rPr>
              <w:t>5</w:t>
            </w:r>
            <w:r w:rsidRPr="00506E86">
              <w:rPr>
                <w:rFonts w:hint="eastAsia"/>
                <w:b/>
                <w:bCs/>
              </w:rPr>
              <w:t>、震动报警：当现场不方便进行声音报警或佩戴耳机时，选择震动报警。</w:t>
            </w:r>
            <w:r w:rsidRPr="00506E86">
              <w:rPr>
                <w:rFonts w:hint="eastAsia"/>
                <w:b/>
                <w:bCs/>
              </w:rPr>
              <w:t>6</w:t>
            </w:r>
            <w:r w:rsidRPr="00506E86">
              <w:rPr>
                <w:rFonts w:hint="eastAsia"/>
                <w:b/>
                <w:bCs/>
              </w:rPr>
              <w:t>、产品设计精良，</w:t>
            </w:r>
            <w:proofErr w:type="gramStart"/>
            <w:r w:rsidRPr="00506E86">
              <w:rPr>
                <w:rFonts w:hint="eastAsia"/>
                <w:b/>
                <w:bCs/>
              </w:rPr>
              <w:t>设备抗互干扰</w:t>
            </w:r>
            <w:proofErr w:type="gramEnd"/>
            <w:r w:rsidRPr="00506E86">
              <w:rPr>
                <w:rFonts w:hint="eastAsia"/>
                <w:b/>
                <w:bCs/>
              </w:rPr>
              <w:t>远高于国标要求：多台设备相隔</w:t>
            </w:r>
            <w:r w:rsidRPr="00506E86">
              <w:rPr>
                <w:rFonts w:hint="eastAsia"/>
                <w:b/>
                <w:bCs/>
              </w:rPr>
              <w:t>0.5M</w:t>
            </w:r>
            <w:r w:rsidRPr="00506E86">
              <w:rPr>
                <w:rFonts w:hint="eastAsia"/>
                <w:b/>
                <w:bCs/>
              </w:rPr>
              <w:t>，同时使用，均正常工作，无误报警。对隐形耳机、无线电发射接收装置、常用手机对讲机等通讯装置进行探测。</w:t>
            </w:r>
            <w:r w:rsidRPr="00506E86">
              <w:rPr>
                <w:rFonts w:hint="eastAsia"/>
                <w:b/>
                <w:bCs/>
              </w:rPr>
              <w:br/>
            </w:r>
            <w:r w:rsidRPr="00506E86">
              <w:rPr>
                <w:rFonts w:hint="eastAsia"/>
                <w:b/>
                <w:bCs/>
              </w:rPr>
              <w:t>适于标准化考场应用。</w:t>
            </w:r>
          </w:p>
        </w:tc>
        <w:tc>
          <w:tcPr>
            <w:tcW w:w="1040" w:type="dxa"/>
            <w:vAlign w:val="center"/>
            <w:hideMark/>
          </w:tcPr>
          <w:p w:rsidR="004A3F28" w:rsidRPr="00506E86" w:rsidRDefault="004A3F28" w:rsidP="00495B29">
            <w:pPr>
              <w:jc w:val="left"/>
              <w:rPr>
                <w:b/>
                <w:bCs/>
              </w:rPr>
            </w:pPr>
            <w:proofErr w:type="gramStart"/>
            <w:r w:rsidRPr="00506E86">
              <w:rPr>
                <w:rFonts w:hint="eastAsia"/>
                <w:b/>
                <w:bCs/>
              </w:rPr>
              <w:t>个</w:t>
            </w:r>
            <w:proofErr w:type="gramEnd"/>
          </w:p>
        </w:tc>
        <w:tc>
          <w:tcPr>
            <w:tcW w:w="1040" w:type="dxa"/>
            <w:vAlign w:val="center"/>
            <w:hideMark/>
          </w:tcPr>
          <w:p w:rsidR="004A3F28" w:rsidRPr="00506E86" w:rsidRDefault="004A3F28" w:rsidP="00495B29">
            <w:pPr>
              <w:jc w:val="left"/>
              <w:rPr>
                <w:b/>
                <w:bCs/>
              </w:rPr>
            </w:pPr>
            <w:r w:rsidRPr="00506E86">
              <w:rPr>
                <w:rFonts w:hint="eastAsia"/>
                <w:b/>
                <w:bCs/>
              </w:rPr>
              <w:t>4</w:t>
            </w:r>
          </w:p>
        </w:tc>
        <w:tc>
          <w:tcPr>
            <w:tcW w:w="1280" w:type="dxa"/>
            <w:vAlign w:val="center"/>
          </w:tcPr>
          <w:p w:rsidR="004A3F28" w:rsidRPr="00506E86" w:rsidRDefault="004A3F28" w:rsidP="00495B29">
            <w:pPr>
              <w:jc w:val="left"/>
              <w:rPr>
                <w:b/>
                <w:bCs/>
              </w:rPr>
            </w:pPr>
          </w:p>
        </w:tc>
        <w:tc>
          <w:tcPr>
            <w:tcW w:w="1280" w:type="dxa"/>
            <w:vAlign w:val="center"/>
          </w:tcPr>
          <w:p w:rsidR="004A3F28" w:rsidRPr="00506E86" w:rsidRDefault="004A3F28" w:rsidP="00495B29">
            <w:pPr>
              <w:jc w:val="left"/>
              <w:rPr>
                <w:b/>
                <w:bCs/>
              </w:rPr>
            </w:pPr>
          </w:p>
        </w:tc>
        <w:tc>
          <w:tcPr>
            <w:tcW w:w="1280" w:type="dxa"/>
            <w:vAlign w:val="center"/>
            <w:hideMark/>
          </w:tcPr>
          <w:p w:rsidR="004A3F28" w:rsidRPr="00506E86" w:rsidRDefault="004A3F28" w:rsidP="00495B29">
            <w:pPr>
              <w:jc w:val="left"/>
              <w:rPr>
                <w:b/>
                <w:bCs/>
              </w:rPr>
            </w:pPr>
            <w:r w:rsidRPr="00506E86">
              <w:rPr>
                <w:rFonts w:hint="eastAsia"/>
                <w:b/>
                <w:bCs/>
              </w:rPr>
              <w:t>2018.9</w:t>
            </w:r>
          </w:p>
        </w:tc>
        <w:tc>
          <w:tcPr>
            <w:tcW w:w="1880" w:type="dxa"/>
            <w:vAlign w:val="center"/>
            <w:hideMark/>
          </w:tcPr>
          <w:p w:rsidR="004A3F28" w:rsidRPr="00506E86" w:rsidRDefault="004A3F28" w:rsidP="00495B29">
            <w:pPr>
              <w:jc w:val="left"/>
              <w:rPr>
                <w:b/>
                <w:bCs/>
              </w:rPr>
            </w:pPr>
            <w:r w:rsidRPr="00506E86">
              <w:rPr>
                <w:rFonts w:hint="eastAsia"/>
                <w:b/>
                <w:bCs/>
              </w:rPr>
              <w:t>标准化考场运行维护</w:t>
            </w:r>
          </w:p>
        </w:tc>
        <w:tc>
          <w:tcPr>
            <w:tcW w:w="1280" w:type="dxa"/>
            <w:vAlign w:val="center"/>
            <w:hideMark/>
          </w:tcPr>
          <w:p w:rsidR="004A3F28" w:rsidRPr="00506E86" w:rsidRDefault="004A3F28" w:rsidP="00495B29">
            <w:pPr>
              <w:jc w:val="left"/>
              <w:rPr>
                <w:b/>
                <w:bCs/>
              </w:rPr>
            </w:pPr>
          </w:p>
        </w:tc>
      </w:tr>
      <w:tr w:rsidR="004A3F28" w:rsidRPr="00506E86" w:rsidTr="002368C5">
        <w:trPr>
          <w:trHeight w:val="3420"/>
        </w:trPr>
        <w:tc>
          <w:tcPr>
            <w:tcW w:w="680" w:type="dxa"/>
            <w:vAlign w:val="center"/>
            <w:hideMark/>
          </w:tcPr>
          <w:p w:rsidR="004A3F28" w:rsidRPr="00506E86" w:rsidRDefault="004A3F28" w:rsidP="00495B29">
            <w:pPr>
              <w:jc w:val="left"/>
              <w:rPr>
                <w:b/>
                <w:bCs/>
              </w:rPr>
            </w:pPr>
            <w:r w:rsidRPr="00506E86">
              <w:rPr>
                <w:rFonts w:hint="eastAsia"/>
                <w:b/>
                <w:bCs/>
              </w:rPr>
              <w:lastRenderedPageBreak/>
              <w:t>5</w:t>
            </w:r>
          </w:p>
        </w:tc>
        <w:tc>
          <w:tcPr>
            <w:tcW w:w="820" w:type="dxa"/>
            <w:vAlign w:val="center"/>
            <w:hideMark/>
          </w:tcPr>
          <w:p w:rsidR="004A3F28" w:rsidRPr="00506E86" w:rsidRDefault="004A3F28" w:rsidP="00495B29">
            <w:pPr>
              <w:jc w:val="left"/>
              <w:rPr>
                <w:b/>
                <w:bCs/>
              </w:rPr>
            </w:pPr>
            <w:r w:rsidRPr="00506E86">
              <w:rPr>
                <w:rFonts w:hint="eastAsia"/>
                <w:b/>
                <w:bCs/>
              </w:rPr>
              <w:t>小型无线信号屏蔽器</w:t>
            </w:r>
          </w:p>
        </w:tc>
        <w:tc>
          <w:tcPr>
            <w:tcW w:w="5980" w:type="dxa"/>
            <w:vAlign w:val="center"/>
            <w:hideMark/>
          </w:tcPr>
          <w:p w:rsidR="004A3F28" w:rsidRPr="00506E86" w:rsidRDefault="004A3F28" w:rsidP="00495B29">
            <w:pPr>
              <w:jc w:val="left"/>
              <w:rPr>
                <w:b/>
                <w:bCs/>
              </w:rPr>
            </w:pPr>
            <w:r w:rsidRPr="00506E86">
              <w:rPr>
                <w:rFonts w:hint="eastAsia"/>
                <w:b/>
                <w:bCs/>
              </w:rPr>
              <w:t>1.</w:t>
            </w:r>
            <w:r w:rsidRPr="00506E86">
              <w:rPr>
                <w:rFonts w:hint="eastAsia"/>
                <w:b/>
                <w:bCs/>
              </w:rPr>
              <w:t>内置天线，塑料外壳一体化设计</w:t>
            </w:r>
            <w:r w:rsidRPr="00506E86">
              <w:rPr>
                <w:rFonts w:hint="eastAsia"/>
                <w:b/>
                <w:bCs/>
              </w:rPr>
              <w:t>,</w:t>
            </w:r>
            <w:r w:rsidRPr="00506E86">
              <w:rPr>
                <w:rFonts w:hint="eastAsia"/>
                <w:b/>
                <w:bCs/>
              </w:rPr>
              <w:t>即插即用。有效屏蔽</w:t>
            </w:r>
            <w:r w:rsidRPr="00506E86">
              <w:rPr>
                <w:rFonts w:hint="eastAsia"/>
                <w:b/>
                <w:bCs/>
              </w:rPr>
              <w:t>CDMA800</w:t>
            </w:r>
            <w:r w:rsidRPr="00506E86">
              <w:rPr>
                <w:rFonts w:hint="eastAsia"/>
                <w:b/>
                <w:bCs/>
              </w:rPr>
              <w:t>，</w:t>
            </w:r>
            <w:r w:rsidRPr="00506E86">
              <w:rPr>
                <w:rFonts w:hint="eastAsia"/>
                <w:b/>
                <w:bCs/>
              </w:rPr>
              <w:t>CDMA2000</w:t>
            </w:r>
            <w:r w:rsidRPr="00506E86">
              <w:rPr>
                <w:rFonts w:hint="eastAsia"/>
                <w:b/>
                <w:bCs/>
              </w:rPr>
              <w:t>，</w:t>
            </w:r>
            <w:r w:rsidRPr="00506E86">
              <w:rPr>
                <w:rFonts w:hint="eastAsia"/>
                <w:b/>
                <w:bCs/>
              </w:rPr>
              <w:t>PHS</w:t>
            </w:r>
            <w:r w:rsidRPr="00506E86">
              <w:rPr>
                <w:rFonts w:hint="eastAsia"/>
                <w:b/>
                <w:bCs/>
              </w:rPr>
              <w:t>，</w:t>
            </w:r>
            <w:r w:rsidRPr="00506E86">
              <w:rPr>
                <w:rFonts w:hint="eastAsia"/>
                <w:b/>
                <w:bCs/>
              </w:rPr>
              <w:t>TD-SCDMA</w:t>
            </w:r>
            <w:r w:rsidRPr="00506E86">
              <w:rPr>
                <w:rFonts w:hint="eastAsia"/>
                <w:b/>
                <w:bCs/>
              </w:rPr>
              <w:t>，</w:t>
            </w:r>
            <w:r w:rsidRPr="00506E86">
              <w:rPr>
                <w:rFonts w:hint="eastAsia"/>
                <w:b/>
                <w:bCs/>
              </w:rPr>
              <w:t>GSM900</w:t>
            </w:r>
            <w:r w:rsidRPr="00506E86">
              <w:rPr>
                <w:rFonts w:hint="eastAsia"/>
                <w:b/>
                <w:bCs/>
              </w:rPr>
              <w:t>，</w:t>
            </w:r>
            <w:r w:rsidRPr="00506E86">
              <w:rPr>
                <w:rFonts w:hint="eastAsia"/>
                <w:b/>
                <w:bCs/>
              </w:rPr>
              <w:t>EGSM900</w:t>
            </w:r>
            <w:r w:rsidRPr="00506E86">
              <w:rPr>
                <w:rFonts w:hint="eastAsia"/>
                <w:b/>
                <w:bCs/>
              </w:rPr>
              <w:t>、</w:t>
            </w:r>
            <w:r w:rsidRPr="00506E86">
              <w:rPr>
                <w:rFonts w:hint="eastAsia"/>
                <w:b/>
                <w:bCs/>
              </w:rPr>
              <w:t>GSM1800M</w:t>
            </w:r>
            <w:r w:rsidRPr="00506E86">
              <w:rPr>
                <w:rFonts w:hint="eastAsia"/>
                <w:b/>
                <w:bCs/>
              </w:rPr>
              <w:t>，</w:t>
            </w:r>
            <w:r w:rsidRPr="00506E86">
              <w:rPr>
                <w:rFonts w:hint="eastAsia"/>
                <w:b/>
                <w:bCs/>
              </w:rPr>
              <w:t>GSM900</w:t>
            </w:r>
            <w:r w:rsidRPr="00506E86">
              <w:rPr>
                <w:rFonts w:hint="eastAsia"/>
                <w:b/>
                <w:bCs/>
              </w:rPr>
              <w:t>、</w:t>
            </w:r>
            <w:r w:rsidRPr="00506E86">
              <w:rPr>
                <w:rFonts w:hint="eastAsia"/>
                <w:b/>
                <w:bCs/>
              </w:rPr>
              <w:t>GSM1800M</w:t>
            </w:r>
            <w:r w:rsidRPr="00506E86">
              <w:rPr>
                <w:rFonts w:hint="eastAsia"/>
                <w:b/>
                <w:bCs/>
              </w:rPr>
              <w:t>、</w:t>
            </w:r>
            <w:r w:rsidRPr="00506E86">
              <w:rPr>
                <w:rFonts w:hint="eastAsia"/>
                <w:b/>
                <w:bCs/>
              </w:rPr>
              <w:t>WCDMA</w:t>
            </w:r>
            <w:r w:rsidRPr="00506E86">
              <w:rPr>
                <w:rFonts w:hint="eastAsia"/>
                <w:b/>
                <w:bCs/>
              </w:rPr>
              <w:t>、</w:t>
            </w:r>
            <w:r w:rsidRPr="00506E86">
              <w:rPr>
                <w:rFonts w:hint="eastAsia"/>
                <w:b/>
                <w:bCs/>
              </w:rPr>
              <w:t>TD-LTE</w:t>
            </w:r>
            <w:r w:rsidRPr="00506E86">
              <w:rPr>
                <w:rFonts w:hint="eastAsia"/>
                <w:b/>
                <w:bCs/>
              </w:rPr>
              <w:t>移动，联通</w:t>
            </w:r>
            <w:r w:rsidRPr="00506E86">
              <w:rPr>
                <w:rFonts w:hint="eastAsia"/>
                <w:b/>
                <w:bCs/>
              </w:rPr>
              <w:t>,</w:t>
            </w:r>
            <w:r w:rsidRPr="00506E86">
              <w:rPr>
                <w:rFonts w:hint="eastAsia"/>
                <w:b/>
                <w:bCs/>
              </w:rPr>
              <w:t>电信等全部</w:t>
            </w:r>
            <w:r w:rsidRPr="00506E86">
              <w:rPr>
                <w:rFonts w:hint="eastAsia"/>
                <w:b/>
                <w:bCs/>
              </w:rPr>
              <w:t>2G</w:t>
            </w:r>
            <w:r w:rsidRPr="00506E86">
              <w:rPr>
                <w:rFonts w:hint="eastAsia"/>
                <w:b/>
                <w:bCs/>
              </w:rPr>
              <w:t>、</w:t>
            </w:r>
            <w:r w:rsidRPr="00506E86">
              <w:rPr>
                <w:rFonts w:hint="eastAsia"/>
                <w:b/>
                <w:bCs/>
              </w:rPr>
              <w:t>3G</w:t>
            </w:r>
            <w:r w:rsidRPr="00506E86">
              <w:rPr>
                <w:rFonts w:hint="eastAsia"/>
                <w:b/>
                <w:bCs/>
              </w:rPr>
              <w:t>、</w:t>
            </w:r>
            <w:r w:rsidRPr="00506E86">
              <w:rPr>
                <w:rFonts w:hint="eastAsia"/>
                <w:b/>
                <w:bCs/>
              </w:rPr>
              <w:t>4G</w:t>
            </w:r>
            <w:r w:rsidRPr="00506E86">
              <w:rPr>
                <w:rFonts w:hint="eastAsia"/>
                <w:b/>
                <w:bCs/>
              </w:rPr>
              <w:t>手机信号，</w:t>
            </w:r>
            <w:r w:rsidRPr="00506E86">
              <w:rPr>
                <w:rFonts w:hint="eastAsia"/>
                <w:b/>
                <w:bCs/>
              </w:rPr>
              <w:t>2.4GWifi</w:t>
            </w:r>
            <w:r w:rsidRPr="00506E86">
              <w:rPr>
                <w:rFonts w:hint="eastAsia"/>
                <w:b/>
                <w:bCs/>
              </w:rPr>
              <w:t>无线网络信号及与手机嫁接的无线隐形耳机、骨传导耳机等作弊信号。</w:t>
            </w:r>
            <w:r w:rsidRPr="00506E86">
              <w:rPr>
                <w:rFonts w:hint="eastAsia"/>
                <w:b/>
                <w:bCs/>
              </w:rPr>
              <w:br/>
              <w:t xml:space="preserve">2. </w:t>
            </w:r>
            <w:r w:rsidRPr="00506E86">
              <w:rPr>
                <w:rFonts w:hint="eastAsia"/>
                <w:b/>
                <w:bCs/>
              </w:rPr>
              <w:t>采用</w:t>
            </w:r>
            <w:r w:rsidRPr="00506E86">
              <w:rPr>
                <w:rFonts w:hint="eastAsia"/>
                <w:b/>
                <w:bCs/>
              </w:rPr>
              <w:t>ACS</w:t>
            </w:r>
            <w:r w:rsidRPr="00506E86">
              <w:rPr>
                <w:rFonts w:hint="eastAsia"/>
                <w:b/>
                <w:bCs/>
              </w:rPr>
              <w:t>高级通讯屏蔽技术不影响民用广播，武警公安，海岸，交通信号，防空警报器的等公共安全设施的正常使用。有效控制带外谐波，不影响其他电子设备正常工作。</w:t>
            </w:r>
            <w:r w:rsidRPr="00506E86">
              <w:rPr>
                <w:rFonts w:hint="eastAsia"/>
                <w:b/>
                <w:bCs/>
              </w:rPr>
              <w:t xml:space="preserve"> </w:t>
            </w:r>
            <w:r w:rsidRPr="00506E86">
              <w:rPr>
                <w:rFonts w:hint="eastAsia"/>
                <w:b/>
                <w:bCs/>
              </w:rPr>
              <w:br/>
              <w:t>3.</w:t>
            </w:r>
            <w:r w:rsidRPr="00506E86">
              <w:rPr>
                <w:rFonts w:hint="eastAsia"/>
                <w:b/>
                <w:bCs/>
              </w:rPr>
              <w:t>设备工作噪声：≤</w:t>
            </w:r>
            <w:r w:rsidRPr="00506E86">
              <w:rPr>
                <w:rFonts w:hint="eastAsia"/>
                <w:b/>
                <w:bCs/>
              </w:rPr>
              <w:t>45dB</w:t>
            </w:r>
            <w:r w:rsidRPr="00506E86">
              <w:rPr>
                <w:rFonts w:hint="eastAsia"/>
                <w:b/>
                <w:bCs/>
              </w:rPr>
              <w:br/>
            </w:r>
            <w:r w:rsidRPr="00506E86">
              <w:rPr>
                <w:rFonts w:hint="eastAsia"/>
                <w:b/>
                <w:bCs/>
              </w:rPr>
              <w:t>适于标准化考场应用。</w:t>
            </w:r>
          </w:p>
        </w:tc>
        <w:tc>
          <w:tcPr>
            <w:tcW w:w="1040" w:type="dxa"/>
            <w:vAlign w:val="center"/>
            <w:hideMark/>
          </w:tcPr>
          <w:p w:rsidR="004A3F28" w:rsidRPr="00506E86" w:rsidRDefault="004A3F28" w:rsidP="00495B29">
            <w:pPr>
              <w:jc w:val="left"/>
              <w:rPr>
                <w:b/>
                <w:bCs/>
              </w:rPr>
            </w:pPr>
            <w:proofErr w:type="gramStart"/>
            <w:r w:rsidRPr="00506E86">
              <w:rPr>
                <w:rFonts w:hint="eastAsia"/>
                <w:b/>
                <w:bCs/>
              </w:rPr>
              <w:t>个</w:t>
            </w:r>
            <w:proofErr w:type="gramEnd"/>
          </w:p>
        </w:tc>
        <w:tc>
          <w:tcPr>
            <w:tcW w:w="1040" w:type="dxa"/>
            <w:vAlign w:val="center"/>
            <w:hideMark/>
          </w:tcPr>
          <w:p w:rsidR="004A3F28" w:rsidRPr="00506E86" w:rsidRDefault="004A3F28" w:rsidP="00495B29">
            <w:pPr>
              <w:jc w:val="left"/>
              <w:rPr>
                <w:b/>
                <w:bCs/>
              </w:rPr>
            </w:pPr>
            <w:r w:rsidRPr="00506E86">
              <w:rPr>
                <w:rFonts w:hint="eastAsia"/>
                <w:b/>
                <w:bCs/>
              </w:rPr>
              <w:t>4</w:t>
            </w:r>
          </w:p>
        </w:tc>
        <w:tc>
          <w:tcPr>
            <w:tcW w:w="1280" w:type="dxa"/>
            <w:vAlign w:val="center"/>
          </w:tcPr>
          <w:p w:rsidR="004A3F28" w:rsidRPr="00506E86" w:rsidRDefault="004A3F28" w:rsidP="00495B29">
            <w:pPr>
              <w:jc w:val="left"/>
              <w:rPr>
                <w:b/>
                <w:bCs/>
              </w:rPr>
            </w:pPr>
          </w:p>
        </w:tc>
        <w:tc>
          <w:tcPr>
            <w:tcW w:w="1280" w:type="dxa"/>
            <w:vAlign w:val="center"/>
          </w:tcPr>
          <w:p w:rsidR="004A3F28" w:rsidRPr="00506E86" w:rsidRDefault="004A3F28" w:rsidP="00495B29">
            <w:pPr>
              <w:jc w:val="left"/>
              <w:rPr>
                <w:b/>
                <w:bCs/>
              </w:rPr>
            </w:pPr>
          </w:p>
        </w:tc>
        <w:tc>
          <w:tcPr>
            <w:tcW w:w="1280" w:type="dxa"/>
            <w:vAlign w:val="center"/>
            <w:hideMark/>
          </w:tcPr>
          <w:p w:rsidR="004A3F28" w:rsidRPr="00506E86" w:rsidRDefault="004A3F28" w:rsidP="00495B29">
            <w:pPr>
              <w:jc w:val="left"/>
              <w:rPr>
                <w:b/>
                <w:bCs/>
              </w:rPr>
            </w:pPr>
            <w:r w:rsidRPr="00506E86">
              <w:rPr>
                <w:rFonts w:hint="eastAsia"/>
                <w:b/>
                <w:bCs/>
              </w:rPr>
              <w:t>2018.9</w:t>
            </w:r>
          </w:p>
        </w:tc>
        <w:tc>
          <w:tcPr>
            <w:tcW w:w="1880" w:type="dxa"/>
            <w:vAlign w:val="center"/>
            <w:hideMark/>
          </w:tcPr>
          <w:p w:rsidR="004A3F28" w:rsidRPr="00506E86" w:rsidRDefault="004A3F28" w:rsidP="00495B29">
            <w:pPr>
              <w:jc w:val="left"/>
              <w:rPr>
                <w:b/>
                <w:bCs/>
              </w:rPr>
            </w:pPr>
            <w:r w:rsidRPr="00506E86">
              <w:rPr>
                <w:rFonts w:hint="eastAsia"/>
                <w:b/>
                <w:bCs/>
              </w:rPr>
              <w:t>标准化考场运行维护</w:t>
            </w:r>
          </w:p>
        </w:tc>
        <w:tc>
          <w:tcPr>
            <w:tcW w:w="1280" w:type="dxa"/>
            <w:vAlign w:val="center"/>
            <w:hideMark/>
          </w:tcPr>
          <w:p w:rsidR="004A3F28" w:rsidRPr="00506E86" w:rsidRDefault="004A3F28" w:rsidP="00495B29">
            <w:pPr>
              <w:jc w:val="left"/>
              <w:rPr>
                <w:b/>
                <w:bCs/>
              </w:rPr>
            </w:pPr>
          </w:p>
        </w:tc>
      </w:tr>
    </w:tbl>
    <w:p w:rsidR="004A3F28" w:rsidRDefault="004A3F28" w:rsidP="00495B29">
      <w:pPr>
        <w:jc w:val="left"/>
        <w:rPr>
          <w:b/>
          <w:bCs/>
        </w:rPr>
      </w:pPr>
    </w:p>
    <w:tbl>
      <w:tblPr>
        <w:tblStyle w:val="a8"/>
        <w:tblW w:w="0" w:type="auto"/>
        <w:tblLook w:val="04A0" w:firstRow="1" w:lastRow="0" w:firstColumn="1" w:lastColumn="0" w:noHBand="0" w:noVBand="1"/>
      </w:tblPr>
      <w:tblGrid>
        <w:gridCol w:w="453"/>
        <w:gridCol w:w="573"/>
        <w:gridCol w:w="3743"/>
        <w:gridCol w:w="653"/>
        <w:gridCol w:w="654"/>
        <w:gridCol w:w="612"/>
        <w:gridCol w:w="612"/>
        <w:gridCol w:w="980"/>
        <w:gridCol w:w="962"/>
        <w:gridCol w:w="612"/>
      </w:tblGrid>
      <w:tr w:rsidR="004A3F28" w:rsidRPr="00506E86" w:rsidTr="002368C5">
        <w:trPr>
          <w:trHeight w:val="7410"/>
        </w:trPr>
        <w:tc>
          <w:tcPr>
            <w:tcW w:w="680" w:type="dxa"/>
            <w:hideMark/>
          </w:tcPr>
          <w:p w:rsidR="004A3F28" w:rsidRPr="00506E86" w:rsidRDefault="004A3F28" w:rsidP="00495B29">
            <w:pPr>
              <w:jc w:val="left"/>
              <w:rPr>
                <w:b/>
                <w:bCs/>
              </w:rPr>
            </w:pPr>
            <w:r w:rsidRPr="00506E86">
              <w:rPr>
                <w:rFonts w:hint="eastAsia"/>
                <w:b/>
                <w:bCs/>
              </w:rPr>
              <w:t>6</w:t>
            </w:r>
          </w:p>
        </w:tc>
        <w:tc>
          <w:tcPr>
            <w:tcW w:w="820" w:type="dxa"/>
            <w:hideMark/>
          </w:tcPr>
          <w:p w:rsidR="004A3F28" w:rsidRPr="00506E86" w:rsidRDefault="004A3F28" w:rsidP="00495B29">
            <w:pPr>
              <w:jc w:val="left"/>
              <w:rPr>
                <w:b/>
                <w:bCs/>
              </w:rPr>
            </w:pPr>
            <w:r w:rsidRPr="00506E86">
              <w:rPr>
                <w:rFonts w:hint="eastAsia"/>
                <w:b/>
                <w:bCs/>
              </w:rPr>
              <w:t>16</w:t>
            </w:r>
            <w:r w:rsidRPr="00506E86">
              <w:rPr>
                <w:rFonts w:hint="eastAsia"/>
                <w:b/>
                <w:bCs/>
              </w:rPr>
              <w:t>路视音频编码设备</w:t>
            </w:r>
          </w:p>
        </w:tc>
        <w:tc>
          <w:tcPr>
            <w:tcW w:w="5980" w:type="dxa"/>
            <w:hideMark/>
          </w:tcPr>
          <w:p w:rsidR="004A3F28" w:rsidRPr="00506E86" w:rsidRDefault="004A3F28" w:rsidP="00495B29">
            <w:pPr>
              <w:jc w:val="left"/>
              <w:rPr>
                <w:b/>
                <w:bCs/>
              </w:rPr>
            </w:pPr>
            <w:r w:rsidRPr="00506E86">
              <w:rPr>
                <w:rFonts w:hint="eastAsia"/>
                <w:b/>
                <w:bCs/>
              </w:rPr>
              <w:t>视频输入</w:t>
            </w:r>
            <w:r w:rsidRPr="00506E86">
              <w:rPr>
                <w:rFonts w:hint="eastAsia"/>
                <w:b/>
                <w:bCs/>
              </w:rPr>
              <w:t>:16</w:t>
            </w:r>
            <w:r w:rsidRPr="00506E86">
              <w:rPr>
                <w:rFonts w:hint="eastAsia"/>
                <w:b/>
                <w:bCs/>
              </w:rPr>
              <w:t>路</w:t>
            </w:r>
            <w:r w:rsidRPr="00506E86">
              <w:rPr>
                <w:rFonts w:hint="eastAsia"/>
                <w:b/>
                <w:bCs/>
              </w:rPr>
              <w:br w:type="page"/>
            </w:r>
            <w:r w:rsidRPr="00506E86">
              <w:rPr>
                <w:rFonts w:hint="eastAsia"/>
                <w:b/>
                <w:bCs/>
              </w:rPr>
              <w:t>视频输入信号类型</w:t>
            </w:r>
            <w:r w:rsidRPr="00506E86">
              <w:rPr>
                <w:rFonts w:hint="eastAsia"/>
                <w:b/>
                <w:bCs/>
              </w:rPr>
              <w:t>:BNC</w:t>
            </w:r>
            <w:r w:rsidRPr="00506E86">
              <w:rPr>
                <w:rFonts w:hint="eastAsia"/>
                <w:b/>
                <w:bCs/>
              </w:rPr>
              <w:t>接口</w:t>
            </w:r>
            <w:r w:rsidRPr="00506E86">
              <w:rPr>
                <w:rFonts w:hint="eastAsia"/>
                <w:b/>
                <w:bCs/>
              </w:rPr>
              <w:t>(</w:t>
            </w:r>
            <w:r w:rsidRPr="00506E86">
              <w:rPr>
                <w:rFonts w:hint="eastAsia"/>
                <w:b/>
                <w:bCs/>
              </w:rPr>
              <w:t>支持同轴</w:t>
            </w:r>
            <w:proofErr w:type="gramStart"/>
            <w:r w:rsidRPr="00506E86">
              <w:rPr>
                <w:rFonts w:hint="eastAsia"/>
                <w:b/>
                <w:bCs/>
              </w:rPr>
              <w:t>视控</w:t>
            </w:r>
            <w:r w:rsidRPr="00506E86">
              <w:rPr>
                <w:rFonts w:hint="eastAsia"/>
                <w:b/>
                <w:bCs/>
              </w:rPr>
              <w:t>)</w:t>
            </w:r>
            <w:proofErr w:type="gramEnd"/>
            <w:r w:rsidRPr="00506E86">
              <w:rPr>
                <w:rFonts w:hint="eastAsia"/>
                <w:b/>
                <w:bCs/>
              </w:rPr>
              <w:br w:type="page"/>
            </w:r>
            <w:r w:rsidRPr="00506E86">
              <w:rPr>
                <w:rFonts w:hint="eastAsia"/>
                <w:b/>
                <w:bCs/>
              </w:rPr>
              <w:t>同轴高清输入</w:t>
            </w:r>
            <w:r w:rsidRPr="00506E86">
              <w:rPr>
                <w:rFonts w:hint="eastAsia"/>
                <w:b/>
                <w:bCs/>
              </w:rPr>
              <w:t>HDTVI</w:t>
            </w:r>
            <w:r w:rsidRPr="00506E86">
              <w:rPr>
                <w:rFonts w:hint="eastAsia"/>
                <w:b/>
                <w:bCs/>
              </w:rPr>
              <w:t>：</w:t>
            </w:r>
            <w:r w:rsidRPr="00506E86">
              <w:rPr>
                <w:rFonts w:hint="eastAsia"/>
                <w:b/>
                <w:bCs/>
              </w:rPr>
              <w:t>720P25</w:t>
            </w:r>
            <w:r w:rsidRPr="00506E86">
              <w:rPr>
                <w:rFonts w:hint="eastAsia"/>
                <w:b/>
                <w:bCs/>
              </w:rPr>
              <w:t>、</w:t>
            </w:r>
            <w:r w:rsidRPr="00506E86">
              <w:rPr>
                <w:rFonts w:hint="eastAsia"/>
                <w:b/>
                <w:bCs/>
              </w:rPr>
              <w:t>720P30</w:t>
            </w:r>
            <w:r w:rsidRPr="00506E86">
              <w:rPr>
                <w:rFonts w:hint="eastAsia"/>
                <w:b/>
                <w:bCs/>
              </w:rPr>
              <w:br w:type="page"/>
            </w:r>
            <w:r w:rsidRPr="00506E86">
              <w:rPr>
                <w:rFonts w:hint="eastAsia"/>
                <w:b/>
                <w:bCs/>
              </w:rPr>
              <w:t>模拟信号输入</w:t>
            </w:r>
            <w:r w:rsidRPr="00506E86">
              <w:rPr>
                <w:rFonts w:hint="eastAsia"/>
                <w:b/>
                <w:bCs/>
              </w:rPr>
              <w:t>:CVBS</w:t>
            </w:r>
            <w:r w:rsidRPr="00506E86">
              <w:rPr>
                <w:rFonts w:hint="eastAsia"/>
                <w:b/>
                <w:bCs/>
              </w:rPr>
              <w:br w:type="page"/>
            </w:r>
            <w:r w:rsidRPr="00506E86">
              <w:rPr>
                <w:rFonts w:hint="eastAsia"/>
                <w:b/>
                <w:bCs/>
              </w:rPr>
              <w:t>网络视频输入默认：</w:t>
            </w:r>
            <w:r w:rsidRPr="00506E86">
              <w:rPr>
                <w:rFonts w:hint="eastAsia"/>
                <w:b/>
                <w:bCs/>
              </w:rPr>
              <w:t>2</w:t>
            </w:r>
            <w:r w:rsidRPr="00506E86">
              <w:rPr>
                <w:rFonts w:hint="eastAsia"/>
                <w:b/>
                <w:bCs/>
              </w:rPr>
              <w:t>路</w:t>
            </w:r>
            <w:r w:rsidRPr="00506E86">
              <w:rPr>
                <w:rFonts w:hint="eastAsia"/>
                <w:b/>
                <w:bCs/>
              </w:rPr>
              <w:t>130W</w:t>
            </w:r>
            <w:r w:rsidRPr="00506E86">
              <w:rPr>
                <w:rFonts w:hint="eastAsia"/>
                <w:b/>
                <w:bCs/>
              </w:rPr>
              <w:t>；</w:t>
            </w:r>
            <w:r w:rsidRPr="00506E86">
              <w:rPr>
                <w:rFonts w:hint="eastAsia"/>
                <w:b/>
                <w:bCs/>
              </w:rPr>
              <w:br w:type="page"/>
            </w:r>
            <w:r w:rsidRPr="00506E86">
              <w:rPr>
                <w:rFonts w:hint="eastAsia"/>
                <w:b/>
                <w:bCs/>
              </w:rPr>
              <w:t>禁用全部模拟通道时：</w:t>
            </w:r>
            <w:r w:rsidRPr="00506E86">
              <w:rPr>
                <w:rFonts w:hint="eastAsia"/>
                <w:b/>
                <w:bCs/>
              </w:rPr>
              <w:t>10</w:t>
            </w:r>
            <w:r w:rsidRPr="00506E86">
              <w:rPr>
                <w:rFonts w:hint="eastAsia"/>
                <w:b/>
                <w:bCs/>
              </w:rPr>
              <w:t>路</w:t>
            </w:r>
            <w:r w:rsidRPr="00506E86">
              <w:rPr>
                <w:rFonts w:hint="eastAsia"/>
                <w:b/>
                <w:bCs/>
              </w:rPr>
              <w:t>130W</w:t>
            </w:r>
            <w:r w:rsidRPr="00506E86">
              <w:rPr>
                <w:rFonts w:hint="eastAsia"/>
                <w:b/>
                <w:bCs/>
              </w:rPr>
              <w:br w:type="page"/>
            </w:r>
            <w:r w:rsidRPr="00506E86">
              <w:rPr>
                <w:rFonts w:hint="eastAsia"/>
                <w:b/>
                <w:bCs/>
              </w:rPr>
              <w:t>音频输入</w:t>
            </w:r>
            <w:r w:rsidRPr="00506E86">
              <w:rPr>
                <w:rFonts w:hint="eastAsia"/>
                <w:b/>
                <w:bCs/>
              </w:rPr>
              <w:t>4</w:t>
            </w:r>
            <w:r w:rsidRPr="00506E86">
              <w:rPr>
                <w:rFonts w:hint="eastAsia"/>
                <w:b/>
                <w:bCs/>
              </w:rPr>
              <w:t>路，</w:t>
            </w:r>
            <w:r w:rsidRPr="00506E86">
              <w:rPr>
                <w:rFonts w:hint="eastAsia"/>
                <w:b/>
                <w:bCs/>
              </w:rPr>
              <w:t>RCA</w:t>
            </w:r>
            <w:r w:rsidRPr="00506E86">
              <w:rPr>
                <w:rFonts w:hint="eastAsia"/>
                <w:b/>
                <w:bCs/>
              </w:rPr>
              <w:t>接口（电平：</w:t>
            </w:r>
            <w:r w:rsidRPr="00506E86">
              <w:rPr>
                <w:rFonts w:hint="eastAsia"/>
                <w:b/>
                <w:bCs/>
              </w:rPr>
              <w:t>2.0Vp-p</w:t>
            </w:r>
            <w:r w:rsidRPr="00506E86">
              <w:rPr>
                <w:rFonts w:hint="eastAsia"/>
                <w:b/>
                <w:bCs/>
              </w:rPr>
              <w:t>，阻抗：</w:t>
            </w:r>
            <w:r w:rsidRPr="00506E86">
              <w:rPr>
                <w:rFonts w:hint="eastAsia"/>
                <w:b/>
                <w:bCs/>
              </w:rPr>
              <w:t>1k</w:t>
            </w:r>
            <w:r w:rsidRPr="00506E86">
              <w:rPr>
                <w:rFonts w:hint="eastAsia"/>
                <w:b/>
                <w:bCs/>
              </w:rPr>
              <w:t>Ω）</w:t>
            </w:r>
            <w:r w:rsidRPr="00506E86">
              <w:rPr>
                <w:rFonts w:hint="eastAsia"/>
                <w:b/>
                <w:bCs/>
              </w:rPr>
              <w:br w:type="page"/>
            </w:r>
            <w:r w:rsidRPr="00506E86">
              <w:rPr>
                <w:rFonts w:hint="eastAsia"/>
                <w:b/>
                <w:bCs/>
              </w:rPr>
              <w:t>视音频输出</w:t>
            </w:r>
            <w:r w:rsidRPr="00506E86">
              <w:rPr>
                <w:rFonts w:hint="eastAsia"/>
                <w:b/>
                <w:bCs/>
              </w:rPr>
              <w:t xml:space="preserve"> VGA</w:t>
            </w:r>
            <w:r w:rsidRPr="00506E86">
              <w:rPr>
                <w:rFonts w:hint="eastAsia"/>
                <w:b/>
                <w:bCs/>
              </w:rPr>
              <w:t>输出</w:t>
            </w:r>
            <w:r w:rsidRPr="00506E86">
              <w:rPr>
                <w:rFonts w:hint="eastAsia"/>
                <w:b/>
                <w:bCs/>
              </w:rPr>
              <w:t xml:space="preserve"> 1</w:t>
            </w:r>
            <w:r w:rsidRPr="00506E86">
              <w:rPr>
                <w:rFonts w:hint="eastAsia"/>
                <w:b/>
                <w:bCs/>
              </w:rPr>
              <w:t>路，与</w:t>
            </w:r>
            <w:r w:rsidRPr="00506E86">
              <w:rPr>
                <w:rFonts w:hint="eastAsia"/>
                <w:b/>
                <w:bCs/>
              </w:rPr>
              <w:t>HDMI</w:t>
            </w:r>
            <w:r w:rsidRPr="00506E86">
              <w:rPr>
                <w:rFonts w:hint="eastAsia"/>
                <w:b/>
                <w:bCs/>
              </w:rPr>
              <w:t>同源音频输出</w:t>
            </w:r>
            <w:r w:rsidRPr="00506E86">
              <w:rPr>
                <w:rFonts w:hint="eastAsia"/>
                <w:b/>
                <w:bCs/>
              </w:rPr>
              <w:t>:1</w:t>
            </w:r>
            <w:r w:rsidRPr="00506E86">
              <w:rPr>
                <w:rFonts w:hint="eastAsia"/>
                <w:b/>
                <w:bCs/>
              </w:rPr>
              <w:t>路，</w:t>
            </w:r>
            <w:r w:rsidRPr="00506E86">
              <w:rPr>
                <w:rFonts w:hint="eastAsia"/>
                <w:b/>
                <w:bCs/>
              </w:rPr>
              <w:t>RCA</w:t>
            </w:r>
            <w:r w:rsidRPr="00506E86">
              <w:rPr>
                <w:rFonts w:hint="eastAsia"/>
                <w:b/>
                <w:bCs/>
              </w:rPr>
              <w:t>接口（线性电平，阻抗：</w:t>
            </w:r>
            <w:r w:rsidRPr="00506E86">
              <w:rPr>
                <w:rFonts w:hint="eastAsia"/>
                <w:b/>
                <w:bCs/>
              </w:rPr>
              <w:t>1K</w:t>
            </w:r>
            <w:r w:rsidRPr="00506E86">
              <w:rPr>
                <w:rFonts w:hint="eastAsia"/>
                <w:b/>
                <w:bCs/>
              </w:rPr>
              <w:t>Ω）</w:t>
            </w:r>
            <w:r w:rsidRPr="00506E86">
              <w:rPr>
                <w:rFonts w:hint="eastAsia"/>
                <w:b/>
                <w:bCs/>
              </w:rPr>
              <w:br w:type="page"/>
            </w:r>
            <w:r w:rsidRPr="00506E86">
              <w:rPr>
                <w:rFonts w:hint="eastAsia"/>
                <w:b/>
                <w:bCs/>
              </w:rPr>
              <w:t>视音频编解码参数</w:t>
            </w:r>
            <w:r w:rsidRPr="00506E86">
              <w:rPr>
                <w:rFonts w:hint="eastAsia"/>
                <w:b/>
                <w:bCs/>
              </w:rPr>
              <w:t xml:space="preserve"> </w:t>
            </w:r>
            <w:r w:rsidRPr="00506E86">
              <w:rPr>
                <w:rFonts w:hint="eastAsia"/>
                <w:b/>
                <w:bCs/>
              </w:rPr>
              <w:br w:type="page"/>
            </w:r>
            <w:r w:rsidRPr="00506E86">
              <w:rPr>
                <w:rFonts w:hint="eastAsia"/>
                <w:b/>
                <w:bCs/>
              </w:rPr>
              <w:t>视频压缩标准</w:t>
            </w:r>
            <w:r w:rsidRPr="00506E86">
              <w:rPr>
                <w:rFonts w:hint="eastAsia"/>
                <w:b/>
                <w:bCs/>
              </w:rPr>
              <w:t>:H.264</w:t>
            </w:r>
            <w:r w:rsidRPr="00506E86">
              <w:rPr>
                <w:rFonts w:hint="eastAsia"/>
                <w:b/>
                <w:bCs/>
              </w:rPr>
              <w:br w:type="page"/>
            </w:r>
            <w:r w:rsidRPr="00506E86">
              <w:rPr>
                <w:rFonts w:hint="eastAsia"/>
                <w:b/>
                <w:bCs/>
              </w:rPr>
              <w:t>视频编码分辨率</w:t>
            </w:r>
            <w:r w:rsidRPr="00506E86">
              <w:rPr>
                <w:rFonts w:hint="eastAsia"/>
                <w:b/>
                <w:bCs/>
              </w:rPr>
              <w:t>:</w:t>
            </w:r>
            <w:r w:rsidRPr="00506E86">
              <w:rPr>
                <w:rFonts w:hint="eastAsia"/>
                <w:b/>
                <w:bCs/>
              </w:rPr>
              <w:t>接</w:t>
            </w:r>
            <w:r w:rsidRPr="00506E86">
              <w:rPr>
                <w:rFonts w:hint="eastAsia"/>
                <w:b/>
                <w:bCs/>
              </w:rPr>
              <w:t>720P</w:t>
            </w:r>
            <w:r w:rsidRPr="00506E86">
              <w:rPr>
                <w:rFonts w:hint="eastAsia"/>
                <w:b/>
                <w:bCs/>
              </w:rPr>
              <w:t>信号：第</w:t>
            </w:r>
            <w:r w:rsidRPr="00506E86">
              <w:rPr>
                <w:rFonts w:hint="eastAsia"/>
                <w:b/>
                <w:bCs/>
              </w:rPr>
              <w:t>1/5</w:t>
            </w:r>
            <w:r w:rsidRPr="00506E86">
              <w:rPr>
                <w:rFonts w:hint="eastAsia"/>
                <w:b/>
                <w:bCs/>
              </w:rPr>
              <w:t>通道支持</w:t>
            </w:r>
            <w:r w:rsidRPr="00506E86">
              <w:rPr>
                <w:rFonts w:hint="eastAsia"/>
                <w:b/>
                <w:bCs/>
              </w:rPr>
              <w:t>720P/WD1/4CIF/VGA/CIF</w:t>
            </w:r>
            <w:r w:rsidRPr="00506E86">
              <w:rPr>
                <w:rFonts w:hint="eastAsia"/>
                <w:b/>
                <w:bCs/>
              </w:rPr>
              <w:t>实时编码；其余通道支持</w:t>
            </w:r>
            <w:r w:rsidRPr="00506E86">
              <w:rPr>
                <w:rFonts w:hint="eastAsia"/>
                <w:b/>
                <w:bCs/>
              </w:rPr>
              <w:t>720P/WD1/4CIF/VGA</w:t>
            </w:r>
            <w:r w:rsidRPr="00506E86">
              <w:rPr>
                <w:rFonts w:hint="eastAsia"/>
                <w:b/>
                <w:bCs/>
              </w:rPr>
              <w:t>非实时，</w:t>
            </w:r>
            <w:r w:rsidRPr="00506E86">
              <w:rPr>
                <w:rFonts w:hint="eastAsia"/>
                <w:b/>
                <w:bCs/>
              </w:rPr>
              <w:t>CIF</w:t>
            </w:r>
            <w:r w:rsidRPr="00506E86">
              <w:rPr>
                <w:rFonts w:hint="eastAsia"/>
                <w:b/>
                <w:bCs/>
              </w:rPr>
              <w:t>实时编码</w:t>
            </w:r>
            <w:r w:rsidRPr="00506E86">
              <w:rPr>
                <w:rFonts w:hint="eastAsia"/>
                <w:b/>
                <w:bCs/>
              </w:rPr>
              <w:br w:type="page"/>
            </w:r>
            <w:r w:rsidRPr="00506E86">
              <w:rPr>
                <w:rFonts w:hint="eastAsia"/>
                <w:b/>
                <w:bCs/>
              </w:rPr>
              <w:t>接标清信号：全通道支持</w:t>
            </w:r>
            <w:r w:rsidRPr="00506E86">
              <w:rPr>
                <w:rFonts w:hint="eastAsia"/>
                <w:b/>
                <w:bCs/>
              </w:rPr>
              <w:t>WD1/4CIF/VGA/CIF</w:t>
            </w:r>
            <w:r w:rsidRPr="00506E86">
              <w:rPr>
                <w:rFonts w:hint="eastAsia"/>
                <w:b/>
                <w:bCs/>
              </w:rPr>
              <w:t>实时编码</w:t>
            </w:r>
            <w:r w:rsidRPr="00506E86">
              <w:rPr>
                <w:rFonts w:hint="eastAsia"/>
                <w:b/>
                <w:bCs/>
              </w:rPr>
              <w:br w:type="page"/>
            </w:r>
            <w:r w:rsidRPr="00506E86">
              <w:rPr>
                <w:rFonts w:hint="eastAsia"/>
                <w:b/>
                <w:bCs/>
              </w:rPr>
              <w:t>视频帧率</w:t>
            </w:r>
            <w:r w:rsidRPr="00506E86">
              <w:rPr>
                <w:rFonts w:hint="eastAsia"/>
                <w:b/>
                <w:bCs/>
              </w:rPr>
              <w:t>:1/16fps</w:t>
            </w:r>
            <w:r w:rsidRPr="00506E86">
              <w:rPr>
                <w:rFonts w:hint="eastAsia"/>
                <w:b/>
                <w:bCs/>
              </w:rPr>
              <w:t>～实时</w:t>
            </w:r>
            <w:r w:rsidRPr="00506E86">
              <w:rPr>
                <w:rFonts w:hint="eastAsia"/>
                <w:b/>
                <w:bCs/>
              </w:rPr>
              <w:br w:type="page"/>
            </w:r>
            <w:r w:rsidRPr="00506E86">
              <w:rPr>
                <w:rFonts w:hint="eastAsia"/>
                <w:b/>
                <w:bCs/>
              </w:rPr>
              <w:t>视频码率</w:t>
            </w:r>
            <w:r w:rsidRPr="00506E86">
              <w:rPr>
                <w:rFonts w:hint="eastAsia"/>
                <w:b/>
                <w:bCs/>
              </w:rPr>
              <w:t>:32Kbps</w:t>
            </w:r>
            <w:r w:rsidRPr="00506E86">
              <w:rPr>
                <w:rFonts w:hint="eastAsia"/>
                <w:b/>
                <w:bCs/>
              </w:rPr>
              <w:t>～</w:t>
            </w:r>
            <w:r w:rsidRPr="00506E86">
              <w:rPr>
                <w:rFonts w:hint="eastAsia"/>
                <w:b/>
                <w:bCs/>
              </w:rPr>
              <w:t>4Mbps</w:t>
            </w:r>
            <w:r w:rsidRPr="00506E86">
              <w:rPr>
                <w:rFonts w:hint="eastAsia"/>
                <w:b/>
                <w:bCs/>
              </w:rPr>
              <w:t>，最大</w:t>
            </w:r>
            <w:r w:rsidRPr="00506E86">
              <w:rPr>
                <w:rFonts w:hint="eastAsia"/>
                <w:b/>
                <w:bCs/>
              </w:rPr>
              <w:t>4Mbps</w:t>
            </w:r>
            <w:r w:rsidRPr="00506E86">
              <w:rPr>
                <w:rFonts w:hint="eastAsia"/>
                <w:b/>
                <w:bCs/>
              </w:rPr>
              <w:br w:type="page"/>
            </w:r>
            <w:r w:rsidRPr="00506E86">
              <w:rPr>
                <w:rFonts w:hint="eastAsia"/>
                <w:b/>
                <w:bCs/>
              </w:rPr>
              <w:t>码流类型</w:t>
            </w:r>
            <w:r w:rsidRPr="00506E86">
              <w:rPr>
                <w:rFonts w:hint="eastAsia"/>
                <w:b/>
                <w:bCs/>
              </w:rPr>
              <w:t>:</w:t>
            </w:r>
            <w:r w:rsidRPr="00506E86">
              <w:rPr>
                <w:rFonts w:hint="eastAsia"/>
                <w:b/>
                <w:bCs/>
              </w:rPr>
              <w:t>复合流</w:t>
            </w:r>
            <w:r w:rsidRPr="00506E86">
              <w:rPr>
                <w:rFonts w:hint="eastAsia"/>
                <w:b/>
                <w:bCs/>
              </w:rPr>
              <w:t>/</w:t>
            </w:r>
            <w:r w:rsidRPr="00506E86">
              <w:rPr>
                <w:rFonts w:hint="eastAsia"/>
                <w:b/>
                <w:bCs/>
              </w:rPr>
              <w:t>视频流</w:t>
            </w:r>
            <w:r w:rsidRPr="00506E86">
              <w:rPr>
                <w:rFonts w:hint="eastAsia"/>
                <w:b/>
                <w:bCs/>
              </w:rPr>
              <w:br w:type="page"/>
            </w:r>
            <w:r w:rsidRPr="00506E86">
              <w:rPr>
                <w:rFonts w:hint="eastAsia"/>
                <w:b/>
                <w:bCs/>
              </w:rPr>
              <w:t>双码流支持，子码流</w:t>
            </w:r>
            <w:r w:rsidRPr="00506E86">
              <w:rPr>
                <w:rFonts w:hint="eastAsia"/>
                <w:b/>
                <w:bCs/>
              </w:rPr>
              <w:t>CIF(</w:t>
            </w:r>
            <w:r w:rsidRPr="00506E86">
              <w:rPr>
                <w:rFonts w:hint="eastAsia"/>
                <w:b/>
                <w:bCs/>
              </w:rPr>
              <w:t>实时</w:t>
            </w:r>
            <w:r w:rsidRPr="00506E86">
              <w:rPr>
                <w:rFonts w:hint="eastAsia"/>
                <w:b/>
                <w:bCs/>
              </w:rPr>
              <w:t>)/QVGA(</w:t>
            </w:r>
            <w:r w:rsidRPr="00506E86">
              <w:rPr>
                <w:rFonts w:hint="eastAsia"/>
                <w:b/>
                <w:bCs/>
              </w:rPr>
              <w:t>实时</w:t>
            </w:r>
            <w:r w:rsidRPr="00506E86">
              <w:rPr>
                <w:rFonts w:hint="eastAsia"/>
                <w:b/>
                <w:bCs/>
              </w:rPr>
              <w:t>)/QCIF(</w:t>
            </w:r>
            <w:r w:rsidRPr="00506E86">
              <w:rPr>
                <w:rFonts w:hint="eastAsia"/>
                <w:b/>
                <w:bCs/>
              </w:rPr>
              <w:t>实时</w:t>
            </w:r>
            <w:r w:rsidRPr="00506E86">
              <w:rPr>
                <w:rFonts w:hint="eastAsia"/>
                <w:b/>
                <w:bCs/>
              </w:rPr>
              <w:t>)</w:t>
            </w:r>
            <w:r w:rsidRPr="00506E86">
              <w:rPr>
                <w:rFonts w:hint="eastAsia"/>
                <w:b/>
                <w:bCs/>
              </w:rPr>
              <w:br w:type="page"/>
            </w:r>
            <w:r w:rsidRPr="00506E86">
              <w:rPr>
                <w:rFonts w:hint="eastAsia"/>
                <w:b/>
                <w:bCs/>
              </w:rPr>
              <w:t>音频压缩标准</w:t>
            </w:r>
            <w:r w:rsidRPr="00506E86">
              <w:rPr>
                <w:rFonts w:hint="eastAsia"/>
                <w:b/>
                <w:bCs/>
              </w:rPr>
              <w:t>:G.711u</w:t>
            </w:r>
            <w:r w:rsidRPr="00506E86">
              <w:rPr>
                <w:rFonts w:hint="eastAsia"/>
                <w:b/>
                <w:bCs/>
              </w:rPr>
              <w:br w:type="page"/>
            </w:r>
            <w:r w:rsidRPr="00506E86">
              <w:rPr>
                <w:rFonts w:hint="eastAsia"/>
                <w:b/>
                <w:bCs/>
              </w:rPr>
              <w:t>音频码率</w:t>
            </w:r>
            <w:r w:rsidRPr="00506E86">
              <w:rPr>
                <w:rFonts w:hint="eastAsia"/>
                <w:b/>
                <w:bCs/>
              </w:rPr>
              <w:t>:64Kbps</w:t>
            </w:r>
            <w:r w:rsidRPr="00506E86">
              <w:rPr>
                <w:rFonts w:hint="eastAsia"/>
                <w:b/>
                <w:bCs/>
              </w:rPr>
              <w:br w:type="page"/>
            </w:r>
            <w:r w:rsidRPr="00506E86">
              <w:rPr>
                <w:rFonts w:hint="eastAsia"/>
                <w:b/>
                <w:bCs/>
              </w:rPr>
              <w:t>同步回放</w:t>
            </w:r>
            <w:r w:rsidRPr="00506E86">
              <w:rPr>
                <w:rFonts w:hint="eastAsia"/>
                <w:b/>
                <w:bCs/>
              </w:rPr>
              <w:t>:8</w:t>
            </w:r>
            <w:r w:rsidRPr="00506E86">
              <w:rPr>
                <w:rFonts w:hint="eastAsia"/>
                <w:b/>
                <w:bCs/>
              </w:rPr>
              <w:t>路</w:t>
            </w:r>
            <w:r w:rsidRPr="00506E86">
              <w:rPr>
                <w:rFonts w:hint="eastAsia"/>
                <w:b/>
                <w:bCs/>
              </w:rPr>
              <w:br w:type="page"/>
            </w:r>
            <w:r w:rsidRPr="00506E86">
              <w:rPr>
                <w:rFonts w:hint="eastAsia"/>
                <w:b/>
                <w:bCs/>
              </w:rPr>
              <w:t>硬盘驱动器</w:t>
            </w:r>
            <w:r w:rsidRPr="00506E86">
              <w:rPr>
                <w:rFonts w:hint="eastAsia"/>
                <w:b/>
                <w:bCs/>
              </w:rPr>
              <w:t xml:space="preserve"> </w:t>
            </w:r>
            <w:r w:rsidRPr="00506E86">
              <w:rPr>
                <w:rFonts w:hint="eastAsia"/>
                <w:b/>
                <w:bCs/>
              </w:rPr>
              <w:br w:type="page"/>
            </w:r>
            <w:r w:rsidRPr="00506E86">
              <w:rPr>
                <w:rFonts w:hint="eastAsia"/>
                <w:b/>
                <w:bCs/>
              </w:rPr>
              <w:t>类型</w:t>
            </w:r>
            <w:r w:rsidRPr="00506E86">
              <w:rPr>
                <w:rFonts w:hint="eastAsia"/>
                <w:b/>
                <w:bCs/>
              </w:rPr>
              <w:t>:2</w:t>
            </w:r>
            <w:r w:rsidRPr="00506E86">
              <w:rPr>
                <w:rFonts w:hint="eastAsia"/>
                <w:b/>
                <w:bCs/>
              </w:rPr>
              <w:t>个</w:t>
            </w:r>
            <w:r w:rsidRPr="00506E86">
              <w:rPr>
                <w:rFonts w:hint="eastAsia"/>
                <w:b/>
                <w:bCs/>
              </w:rPr>
              <w:t>SATA</w:t>
            </w:r>
            <w:r w:rsidRPr="00506E86">
              <w:rPr>
                <w:rFonts w:hint="eastAsia"/>
                <w:b/>
                <w:bCs/>
              </w:rPr>
              <w:t>接口</w:t>
            </w:r>
            <w:r w:rsidRPr="00506E86">
              <w:rPr>
                <w:rFonts w:hint="eastAsia"/>
                <w:b/>
                <w:bCs/>
              </w:rPr>
              <w:br w:type="page"/>
            </w:r>
            <w:r w:rsidRPr="00506E86">
              <w:rPr>
                <w:rFonts w:hint="eastAsia"/>
                <w:b/>
                <w:bCs/>
              </w:rPr>
              <w:t>必须与原有标准化考场系统其他设备兼容，能够正常使用</w:t>
            </w:r>
          </w:p>
        </w:tc>
        <w:tc>
          <w:tcPr>
            <w:tcW w:w="1040" w:type="dxa"/>
            <w:hideMark/>
          </w:tcPr>
          <w:p w:rsidR="004A3F28" w:rsidRPr="00506E86" w:rsidRDefault="004A3F28" w:rsidP="00495B29">
            <w:pPr>
              <w:jc w:val="left"/>
              <w:rPr>
                <w:b/>
                <w:bCs/>
              </w:rPr>
            </w:pPr>
            <w:r w:rsidRPr="00506E86">
              <w:rPr>
                <w:rFonts w:hint="eastAsia"/>
                <w:b/>
                <w:bCs/>
              </w:rPr>
              <w:t>台</w:t>
            </w:r>
          </w:p>
        </w:tc>
        <w:tc>
          <w:tcPr>
            <w:tcW w:w="1040" w:type="dxa"/>
            <w:hideMark/>
          </w:tcPr>
          <w:p w:rsidR="004A3F28" w:rsidRPr="00506E86" w:rsidRDefault="004A3F28" w:rsidP="00495B29">
            <w:pPr>
              <w:jc w:val="left"/>
              <w:rPr>
                <w:b/>
                <w:bCs/>
              </w:rPr>
            </w:pPr>
            <w:r w:rsidRPr="00506E86">
              <w:rPr>
                <w:rFonts w:hint="eastAsia"/>
                <w:b/>
                <w:bCs/>
              </w:rPr>
              <w:t>1</w:t>
            </w:r>
          </w:p>
        </w:tc>
        <w:tc>
          <w:tcPr>
            <w:tcW w:w="1280" w:type="dxa"/>
          </w:tcPr>
          <w:p w:rsidR="004A3F28" w:rsidRPr="00506E86" w:rsidRDefault="004A3F28" w:rsidP="00495B29">
            <w:pPr>
              <w:jc w:val="left"/>
              <w:rPr>
                <w:b/>
                <w:bCs/>
              </w:rPr>
            </w:pPr>
          </w:p>
        </w:tc>
        <w:tc>
          <w:tcPr>
            <w:tcW w:w="1280" w:type="dxa"/>
            <w:hideMark/>
          </w:tcPr>
          <w:p w:rsidR="004A3F28" w:rsidRPr="00506E86" w:rsidRDefault="004A3F28" w:rsidP="00495B29">
            <w:pPr>
              <w:jc w:val="left"/>
              <w:rPr>
                <w:b/>
                <w:bCs/>
              </w:rPr>
            </w:pPr>
          </w:p>
        </w:tc>
        <w:tc>
          <w:tcPr>
            <w:tcW w:w="1280" w:type="dxa"/>
            <w:hideMark/>
          </w:tcPr>
          <w:p w:rsidR="004A3F28" w:rsidRPr="00506E86" w:rsidRDefault="004A3F28" w:rsidP="00495B29">
            <w:pPr>
              <w:jc w:val="left"/>
              <w:rPr>
                <w:b/>
                <w:bCs/>
              </w:rPr>
            </w:pPr>
            <w:r w:rsidRPr="00506E86">
              <w:rPr>
                <w:rFonts w:hint="eastAsia"/>
                <w:b/>
                <w:bCs/>
              </w:rPr>
              <w:t>2018.9</w:t>
            </w:r>
          </w:p>
        </w:tc>
        <w:tc>
          <w:tcPr>
            <w:tcW w:w="1880" w:type="dxa"/>
            <w:hideMark/>
          </w:tcPr>
          <w:p w:rsidR="004A3F28" w:rsidRPr="00506E86" w:rsidRDefault="004A3F28" w:rsidP="00495B29">
            <w:pPr>
              <w:jc w:val="left"/>
              <w:rPr>
                <w:b/>
                <w:bCs/>
              </w:rPr>
            </w:pPr>
            <w:r w:rsidRPr="00506E86">
              <w:rPr>
                <w:rFonts w:hint="eastAsia"/>
                <w:b/>
                <w:bCs/>
              </w:rPr>
              <w:t>标准化考场运行维护</w:t>
            </w:r>
          </w:p>
        </w:tc>
        <w:tc>
          <w:tcPr>
            <w:tcW w:w="1280" w:type="dxa"/>
            <w:hideMark/>
          </w:tcPr>
          <w:p w:rsidR="004A3F28" w:rsidRPr="00506E86" w:rsidRDefault="004A3F28" w:rsidP="00495B29">
            <w:pPr>
              <w:jc w:val="left"/>
              <w:rPr>
                <w:b/>
                <w:bCs/>
              </w:rPr>
            </w:pPr>
            <w:r w:rsidRPr="00506E86">
              <w:rPr>
                <w:rFonts w:hint="eastAsia"/>
                <w:b/>
                <w:bCs/>
              </w:rPr>
              <w:t xml:space="preserve">　</w:t>
            </w:r>
          </w:p>
        </w:tc>
      </w:tr>
      <w:tr w:rsidR="004A3F28" w:rsidRPr="00506E86" w:rsidTr="002368C5">
        <w:trPr>
          <w:trHeight w:val="7710"/>
        </w:trPr>
        <w:tc>
          <w:tcPr>
            <w:tcW w:w="680" w:type="dxa"/>
            <w:hideMark/>
          </w:tcPr>
          <w:p w:rsidR="004A3F28" w:rsidRPr="00506E86" w:rsidRDefault="004A3F28" w:rsidP="00495B29">
            <w:pPr>
              <w:jc w:val="left"/>
              <w:rPr>
                <w:b/>
                <w:bCs/>
              </w:rPr>
            </w:pPr>
            <w:r w:rsidRPr="00506E86">
              <w:rPr>
                <w:rFonts w:hint="eastAsia"/>
                <w:b/>
                <w:bCs/>
              </w:rPr>
              <w:lastRenderedPageBreak/>
              <w:t>7</w:t>
            </w:r>
          </w:p>
        </w:tc>
        <w:tc>
          <w:tcPr>
            <w:tcW w:w="820" w:type="dxa"/>
            <w:hideMark/>
          </w:tcPr>
          <w:p w:rsidR="004A3F28" w:rsidRPr="00506E86" w:rsidRDefault="004A3F28" w:rsidP="00495B29">
            <w:pPr>
              <w:jc w:val="left"/>
              <w:rPr>
                <w:b/>
                <w:bCs/>
              </w:rPr>
            </w:pPr>
            <w:r w:rsidRPr="00506E86">
              <w:rPr>
                <w:rFonts w:hint="eastAsia"/>
                <w:b/>
                <w:bCs/>
              </w:rPr>
              <w:t>8</w:t>
            </w:r>
            <w:r w:rsidRPr="00506E86">
              <w:rPr>
                <w:rFonts w:hint="eastAsia"/>
                <w:b/>
                <w:bCs/>
              </w:rPr>
              <w:t>路视音频编码设备</w:t>
            </w:r>
          </w:p>
        </w:tc>
        <w:tc>
          <w:tcPr>
            <w:tcW w:w="5980" w:type="dxa"/>
            <w:hideMark/>
          </w:tcPr>
          <w:p w:rsidR="004A3F28" w:rsidRPr="00506E86" w:rsidRDefault="004A3F28" w:rsidP="00495B29">
            <w:pPr>
              <w:jc w:val="left"/>
              <w:rPr>
                <w:b/>
                <w:bCs/>
              </w:rPr>
            </w:pPr>
            <w:r w:rsidRPr="00506E86">
              <w:rPr>
                <w:rFonts w:hint="eastAsia"/>
                <w:b/>
                <w:bCs/>
              </w:rPr>
              <w:t>视频输入</w:t>
            </w:r>
            <w:r w:rsidRPr="00506E86">
              <w:rPr>
                <w:rFonts w:hint="eastAsia"/>
                <w:b/>
                <w:bCs/>
              </w:rPr>
              <w:t>:8</w:t>
            </w:r>
            <w:r w:rsidRPr="00506E86">
              <w:rPr>
                <w:rFonts w:hint="eastAsia"/>
                <w:b/>
                <w:bCs/>
              </w:rPr>
              <w:t>路</w:t>
            </w:r>
            <w:r w:rsidRPr="00506E86">
              <w:rPr>
                <w:rFonts w:hint="eastAsia"/>
                <w:b/>
                <w:bCs/>
              </w:rPr>
              <w:br w:type="page"/>
            </w:r>
            <w:r w:rsidRPr="00506E86">
              <w:rPr>
                <w:rFonts w:hint="eastAsia"/>
                <w:b/>
                <w:bCs/>
              </w:rPr>
              <w:t>视频输入信号类型</w:t>
            </w:r>
            <w:r w:rsidRPr="00506E86">
              <w:rPr>
                <w:rFonts w:hint="eastAsia"/>
                <w:b/>
                <w:bCs/>
              </w:rPr>
              <w:t>:BNC</w:t>
            </w:r>
            <w:r w:rsidRPr="00506E86">
              <w:rPr>
                <w:rFonts w:hint="eastAsia"/>
                <w:b/>
                <w:bCs/>
              </w:rPr>
              <w:t>接口</w:t>
            </w:r>
            <w:r w:rsidRPr="00506E86">
              <w:rPr>
                <w:rFonts w:hint="eastAsia"/>
                <w:b/>
                <w:bCs/>
              </w:rPr>
              <w:t>(</w:t>
            </w:r>
            <w:r w:rsidRPr="00506E86">
              <w:rPr>
                <w:rFonts w:hint="eastAsia"/>
                <w:b/>
                <w:bCs/>
              </w:rPr>
              <w:t>支持同轴</w:t>
            </w:r>
            <w:proofErr w:type="gramStart"/>
            <w:r w:rsidRPr="00506E86">
              <w:rPr>
                <w:rFonts w:hint="eastAsia"/>
                <w:b/>
                <w:bCs/>
              </w:rPr>
              <w:t>视控</w:t>
            </w:r>
            <w:r w:rsidRPr="00506E86">
              <w:rPr>
                <w:rFonts w:hint="eastAsia"/>
                <w:b/>
                <w:bCs/>
              </w:rPr>
              <w:t>)</w:t>
            </w:r>
            <w:proofErr w:type="gramEnd"/>
            <w:r w:rsidRPr="00506E86">
              <w:rPr>
                <w:rFonts w:hint="eastAsia"/>
                <w:b/>
                <w:bCs/>
              </w:rPr>
              <w:br w:type="page"/>
            </w:r>
            <w:r w:rsidRPr="00506E86">
              <w:rPr>
                <w:rFonts w:hint="eastAsia"/>
                <w:b/>
                <w:bCs/>
              </w:rPr>
              <w:t>同轴高清输入</w:t>
            </w:r>
            <w:r w:rsidRPr="00506E86">
              <w:rPr>
                <w:rFonts w:hint="eastAsia"/>
                <w:b/>
                <w:bCs/>
              </w:rPr>
              <w:t>HDTVI</w:t>
            </w:r>
            <w:r w:rsidRPr="00506E86">
              <w:rPr>
                <w:rFonts w:hint="eastAsia"/>
                <w:b/>
                <w:bCs/>
              </w:rPr>
              <w:t>：</w:t>
            </w:r>
            <w:r w:rsidRPr="00506E86">
              <w:rPr>
                <w:rFonts w:hint="eastAsia"/>
                <w:b/>
                <w:bCs/>
              </w:rPr>
              <w:t>720P25</w:t>
            </w:r>
            <w:r w:rsidRPr="00506E86">
              <w:rPr>
                <w:rFonts w:hint="eastAsia"/>
                <w:b/>
                <w:bCs/>
              </w:rPr>
              <w:t>、</w:t>
            </w:r>
            <w:r w:rsidRPr="00506E86">
              <w:rPr>
                <w:rFonts w:hint="eastAsia"/>
                <w:b/>
                <w:bCs/>
              </w:rPr>
              <w:t>720P30</w:t>
            </w:r>
            <w:r w:rsidRPr="00506E86">
              <w:rPr>
                <w:rFonts w:hint="eastAsia"/>
                <w:b/>
                <w:bCs/>
              </w:rPr>
              <w:br w:type="page"/>
              <w:t>AHD</w:t>
            </w:r>
            <w:r w:rsidRPr="00506E86">
              <w:rPr>
                <w:rFonts w:hint="eastAsia"/>
                <w:b/>
                <w:bCs/>
              </w:rPr>
              <w:t>：</w:t>
            </w:r>
            <w:r w:rsidRPr="00506E86">
              <w:rPr>
                <w:rFonts w:hint="eastAsia"/>
                <w:b/>
                <w:bCs/>
              </w:rPr>
              <w:t>720P25</w:t>
            </w:r>
            <w:r w:rsidRPr="00506E86">
              <w:rPr>
                <w:rFonts w:hint="eastAsia"/>
                <w:b/>
                <w:bCs/>
              </w:rPr>
              <w:t>、</w:t>
            </w:r>
            <w:r w:rsidRPr="00506E86">
              <w:rPr>
                <w:rFonts w:hint="eastAsia"/>
                <w:b/>
                <w:bCs/>
              </w:rPr>
              <w:t>720P30</w:t>
            </w:r>
            <w:r w:rsidRPr="00506E86">
              <w:rPr>
                <w:rFonts w:hint="eastAsia"/>
                <w:b/>
                <w:bCs/>
              </w:rPr>
              <w:br w:type="page"/>
            </w:r>
            <w:r w:rsidRPr="00506E86">
              <w:rPr>
                <w:rFonts w:hint="eastAsia"/>
                <w:b/>
                <w:bCs/>
              </w:rPr>
              <w:t>模拟信号输入</w:t>
            </w:r>
            <w:r w:rsidRPr="00506E86">
              <w:rPr>
                <w:rFonts w:hint="eastAsia"/>
                <w:b/>
                <w:bCs/>
              </w:rPr>
              <w:t>:CVBS</w:t>
            </w:r>
            <w:r w:rsidRPr="00506E86">
              <w:rPr>
                <w:rFonts w:hint="eastAsia"/>
                <w:b/>
                <w:bCs/>
              </w:rPr>
              <w:br w:type="page"/>
            </w:r>
            <w:r w:rsidRPr="00506E86">
              <w:rPr>
                <w:rFonts w:hint="eastAsia"/>
                <w:b/>
                <w:bCs/>
              </w:rPr>
              <w:t>网络视频输入默认：</w:t>
            </w:r>
            <w:r w:rsidRPr="00506E86">
              <w:rPr>
                <w:rFonts w:hint="eastAsia"/>
                <w:b/>
                <w:bCs/>
              </w:rPr>
              <w:t>2</w:t>
            </w:r>
            <w:r w:rsidRPr="00506E86">
              <w:rPr>
                <w:rFonts w:hint="eastAsia"/>
                <w:b/>
                <w:bCs/>
              </w:rPr>
              <w:t>路</w:t>
            </w:r>
            <w:r w:rsidRPr="00506E86">
              <w:rPr>
                <w:rFonts w:hint="eastAsia"/>
                <w:b/>
                <w:bCs/>
              </w:rPr>
              <w:t>130W</w:t>
            </w:r>
            <w:r w:rsidRPr="00506E86">
              <w:rPr>
                <w:rFonts w:hint="eastAsia"/>
                <w:b/>
                <w:bCs/>
              </w:rPr>
              <w:t>；</w:t>
            </w:r>
            <w:r w:rsidRPr="00506E86">
              <w:rPr>
                <w:rFonts w:hint="eastAsia"/>
                <w:b/>
                <w:bCs/>
              </w:rPr>
              <w:br w:type="page"/>
            </w:r>
            <w:r w:rsidRPr="00506E86">
              <w:rPr>
                <w:rFonts w:hint="eastAsia"/>
                <w:b/>
                <w:bCs/>
              </w:rPr>
              <w:t>禁用全部模拟通道时：</w:t>
            </w:r>
            <w:r w:rsidRPr="00506E86">
              <w:rPr>
                <w:rFonts w:hint="eastAsia"/>
                <w:b/>
                <w:bCs/>
              </w:rPr>
              <w:t>10</w:t>
            </w:r>
            <w:r w:rsidRPr="00506E86">
              <w:rPr>
                <w:rFonts w:hint="eastAsia"/>
                <w:b/>
                <w:bCs/>
              </w:rPr>
              <w:t>路</w:t>
            </w:r>
            <w:r w:rsidRPr="00506E86">
              <w:rPr>
                <w:rFonts w:hint="eastAsia"/>
                <w:b/>
                <w:bCs/>
              </w:rPr>
              <w:t>130W</w:t>
            </w:r>
            <w:r w:rsidRPr="00506E86">
              <w:rPr>
                <w:rFonts w:hint="eastAsia"/>
                <w:b/>
                <w:bCs/>
              </w:rPr>
              <w:br w:type="page"/>
            </w:r>
            <w:r w:rsidRPr="00506E86">
              <w:rPr>
                <w:rFonts w:hint="eastAsia"/>
                <w:b/>
                <w:bCs/>
              </w:rPr>
              <w:t>音频输入</w:t>
            </w:r>
            <w:r w:rsidRPr="00506E86">
              <w:rPr>
                <w:rFonts w:hint="eastAsia"/>
                <w:b/>
                <w:bCs/>
              </w:rPr>
              <w:t>4</w:t>
            </w:r>
            <w:r w:rsidRPr="00506E86">
              <w:rPr>
                <w:rFonts w:hint="eastAsia"/>
                <w:b/>
                <w:bCs/>
              </w:rPr>
              <w:t>路，</w:t>
            </w:r>
            <w:r w:rsidRPr="00506E86">
              <w:rPr>
                <w:rFonts w:hint="eastAsia"/>
                <w:b/>
                <w:bCs/>
              </w:rPr>
              <w:t>RCA</w:t>
            </w:r>
            <w:r w:rsidRPr="00506E86">
              <w:rPr>
                <w:rFonts w:hint="eastAsia"/>
                <w:b/>
                <w:bCs/>
              </w:rPr>
              <w:t>接口（电平：</w:t>
            </w:r>
            <w:r w:rsidRPr="00506E86">
              <w:rPr>
                <w:rFonts w:hint="eastAsia"/>
                <w:b/>
                <w:bCs/>
              </w:rPr>
              <w:t>2.0Vp-p</w:t>
            </w:r>
            <w:r w:rsidRPr="00506E86">
              <w:rPr>
                <w:rFonts w:hint="eastAsia"/>
                <w:b/>
                <w:bCs/>
              </w:rPr>
              <w:t>，阻抗：</w:t>
            </w:r>
            <w:r w:rsidRPr="00506E86">
              <w:rPr>
                <w:rFonts w:hint="eastAsia"/>
                <w:b/>
                <w:bCs/>
              </w:rPr>
              <w:t>1k</w:t>
            </w:r>
            <w:r w:rsidRPr="00506E86">
              <w:rPr>
                <w:rFonts w:hint="eastAsia"/>
                <w:b/>
                <w:bCs/>
              </w:rPr>
              <w:t>Ω）</w:t>
            </w:r>
            <w:r w:rsidRPr="00506E86">
              <w:rPr>
                <w:rFonts w:hint="eastAsia"/>
                <w:b/>
                <w:bCs/>
              </w:rPr>
              <w:br w:type="page"/>
            </w:r>
            <w:r w:rsidRPr="00506E86">
              <w:rPr>
                <w:rFonts w:hint="eastAsia"/>
                <w:b/>
                <w:bCs/>
              </w:rPr>
              <w:t>视音频输出</w:t>
            </w:r>
            <w:r w:rsidRPr="00506E86">
              <w:rPr>
                <w:rFonts w:hint="eastAsia"/>
                <w:b/>
                <w:bCs/>
              </w:rPr>
              <w:t xml:space="preserve"> VGA</w:t>
            </w:r>
            <w:r w:rsidRPr="00506E86">
              <w:rPr>
                <w:rFonts w:hint="eastAsia"/>
                <w:b/>
                <w:bCs/>
              </w:rPr>
              <w:t>输出</w:t>
            </w:r>
            <w:r w:rsidRPr="00506E86">
              <w:rPr>
                <w:rFonts w:hint="eastAsia"/>
                <w:b/>
                <w:bCs/>
              </w:rPr>
              <w:t xml:space="preserve"> 1</w:t>
            </w:r>
            <w:r w:rsidRPr="00506E86">
              <w:rPr>
                <w:rFonts w:hint="eastAsia"/>
                <w:b/>
                <w:bCs/>
              </w:rPr>
              <w:t>路，与</w:t>
            </w:r>
            <w:r w:rsidRPr="00506E86">
              <w:rPr>
                <w:rFonts w:hint="eastAsia"/>
                <w:b/>
                <w:bCs/>
              </w:rPr>
              <w:t>HDMI</w:t>
            </w:r>
            <w:r w:rsidRPr="00506E86">
              <w:rPr>
                <w:rFonts w:hint="eastAsia"/>
                <w:b/>
                <w:bCs/>
              </w:rPr>
              <w:t>同源，音频输出</w:t>
            </w:r>
            <w:r w:rsidRPr="00506E86">
              <w:rPr>
                <w:rFonts w:hint="eastAsia"/>
                <w:b/>
                <w:bCs/>
              </w:rPr>
              <w:t>:1</w:t>
            </w:r>
            <w:r w:rsidRPr="00506E86">
              <w:rPr>
                <w:rFonts w:hint="eastAsia"/>
                <w:b/>
                <w:bCs/>
              </w:rPr>
              <w:t>路，</w:t>
            </w:r>
            <w:r w:rsidRPr="00506E86">
              <w:rPr>
                <w:rFonts w:hint="eastAsia"/>
                <w:b/>
                <w:bCs/>
              </w:rPr>
              <w:t>RCA</w:t>
            </w:r>
            <w:r w:rsidRPr="00506E86">
              <w:rPr>
                <w:rFonts w:hint="eastAsia"/>
                <w:b/>
                <w:bCs/>
              </w:rPr>
              <w:t>接口（线性电平，阻抗：</w:t>
            </w:r>
            <w:r w:rsidRPr="00506E86">
              <w:rPr>
                <w:rFonts w:hint="eastAsia"/>
                <w:b/>
                <w:bCs/>
              </w:rPr>
              <w:t>1K</w:t>
            </w:r>
            <w:r w:rsidRPr="00506E86">
              <w:rPr>
                <w:rFonts w:hint="eastAsia"/>
                <w:b/>
                <w:bCs/>
              </w:rPr>
              <w:t>Ω）</w:t>
            </w:r>
            <w:r w:rsidRPr="00506E86">
              <w:rPr>
                <w:rFonts w:hint="eastAsia"/>
                <w:b/>
                <w:bCs/>
              </w:rPr>
              <w:br w:type="page"/>
            </w:r>
            <w:r w:rsidRPr="00506E86">
              <w:rPr>
                <w:rFonts w:hint="eastAsia"/>
                <w:b/>
                <w:bCs/>
              </w:rPr>
              <w:t>视音频编解码参数</w:t>
            </w:r>
            <w:r w:rsidRPr="00506E86">
              <w:rPr>
                <w:rFonts w:hint="eastAsia"/>
                <w:b/>
                <w:bCs/>
              </w:rPr>
              <w:t xml:space="preserve"> </w:t>
            </w:r>
            <w:r w:rsidRPr="00506E86">
              <w:rPr>
                <w:rFonts w:hint="eastAsia"/>
                <w:b/>
                <w:bCs/>
              </w:rPr>
              <w:br w:type="page"/>
            </w:r>
            <w:r w:rsidRPr="00506E86">
              <w:rPr>
                <w:rFonts w:hint="eastAsia"/>
                <w:b/>
                <w:bCs/>
              </w:rPr>
              <w:t>视频压缩标准</w:t>
            </w:r>
            <w:r w:rsidRPr="00506E86">
              <w:rPr>
                <w:rFonts w:hint="eastAsia"/>
                <w:b/>
                <w:bCs/>
              </w:rPr>
              <w:t>:H.264</w:t>
            </w:r>
            <w:r w:rsidRPr="00506E86">
              <w:rPr>
                <w:rFonts w:hint="eastAsia"/>
                <w:b/>
                <w:bCs/>
              </w:rPr>
              <w:br w:type="page"/>
            </w:r>
            <w:r w:rsidRPr="00506E86">
              <w:rPr>
                <w:rFonts w:hint="eastAsia"/>
                <w:b/>
                <w:bCs/>
              </w:rPr>
              <w:t>视频编码分辨率</w:t>
            </w:r>
            <w:r w:rsidRPr="00506E86">
              <w:rPr>
                <w:rFonts w:hint="eastAsia"/>
                <w:b/>
                <w:bCs/>
              </w:rPr>
              <w:t>:</w:t>
            </w:r>
            <w:r w:rsidRPr="00506E86">
              <w:rPr>
                <w:rFonts w:hint="eastAsia"/>
                <w:b/>
                <w:bCs/>
              </w:rPr>
              <w:t>接</w:t>
            </w:r>
            <w:r w:rsidRPr="00506E86">
              <w:rPr>
                <w:rFonts w:hint="eastAsia"/>
                <w:b/>
                <w:bCs/>
              </w:rPr>
              <w:t>720P</w:t>
            </w:r>
            <w:r w:rsidRPr="00506E86">
              <w:rPr>
                <w:rFonts w:hint="eastAsia"/>
                <w:b/>
                <w:bCs/>
              </w:rPr>
              <w:t>信号：第</w:t>
            </w:r>
            <w:r w:rsidRPr="00506E86">
              <w:rPr>
                <w:rFonts w:hint="eastAsia"/>
                <w:b/>
                <w:bCs/>
              </w:rPr>
              <w:t>1/5</w:t>
            </w:r>
            <w:r w:rsidRPr="00506E86">
              <w:rPr>
                <w:rFonts w:hint="eastAsia"/>
                <w:b/>
                <w:bCs/>
              </w:rPr>
              <w:t>通道支持</w:t>
            </w:r>
            <w:r w:rsidRPr="00506E86">
              <w:rPr>
                <w:rFonts w:hint="eastAsia"/>
                <w:b/>
                <w:bCs/>
              </w:rPr>
              <w:t>720P/WD1/4CIF/VGA/CIF</w:t>
            </w:r>
            <w:r w:rsidRPr="00506E86">
              <w:rPr>
                <w:rFonts w:hint="eastAsia"/>
                <w:b/>
                <w:bCs/>
              </w:rPr>
              <w:t>实时编码；其余通道支持</w:t>
            </w:r>
            <w:r w:rsidRPr="00506E86">
              <w:rPr>
                <w:rFonts w:hint="eastAsia"/>
                <w:b/>
                <w:bCs/>
              </w:rPr>
              <w:t>720P/WD1/4CIF/VGA</w:t>
            </w:r>
            <w:r w:rsidRPr="00506E86">
              <w:rPr>
                <w:rFonts w:hint="eastAsia"/>
                <w:b/>
                <w:bCs/>
              </w:rPr>
              <w:t>非实时，</w:t>
            </w:r>
            <w:r w:rsidRPr="00506E86">
              <w:rPr>
                <w:rFonts w:hint="eastAsia"/>
                <w:b/>
                <w:bCs/>
              </w:rPr>
              <w:t>CIF</w:t>
            </w:r>
            <w:r w:rsidRPr="00506E86">
              <w:rPr>
                <w:rFonts w:hint="eastAsia"/>
                <w:b/>
                <w:bCs/>
              </w:rPr>
              <w:t>实时编码</w:t>
            </w:r>
            <w:r w:rsidRPr="00506E86">
              <w:rPr>
                <w:rFonts w:hint="eastAsia"/>
                <w:b/>
                <w:bCs/>
              </w:rPr>
              <w:br w:type="page"/>
            </w:r>
            <w:r w:rsidRPr="00506E86">
              <w:rPr>
                <w:rFonts w:hint="eastAsia"/>
                <w:b/>
                <w:bCs/>
              </w:rPr>
              <w:t>接标清信号：全通道支持</w:t>
            </w:r>
            <w:r w:rsidRPr="00506E86">
              <w:rPr>
                <w:rFonts w:hint="eastAsia"/>
                <w:b/>
                <w:bCs/>
              </w:rPr>
              <w:t>WD1/4CIF/VGA/CIF</w:t>
            </w:r>
            <w:r w:rsidRPr="00506E86">
              <w:rPr>
                <w:rFonts w:hint="eastAsia"/>
                <w:b/>
                <w:bCs/>
              </w:rPr>
              <w:t>实时编码</w:t>
            </w:r>
            <w:r w:rsidRPr="00506E86">
              <w:rPr>
                <w:rFonts w:hint="eastAsia"/>
                <w:b/>
                <w:bCs/>
              </w:rPr>
              <w:br w:type="page"/>
            </w:r>
            <w:r w:rsidRPr="00506E86">
              <w:rPr>
                <w:rFonts w:hint="eastAsia"/>
                <w:b/>
                <w:bCs/>
              </w:rPr>
              <w:t>视频帧率</w:t>
            </w:r>
            <w:r w:rsidRPr="00506E86">
              <w:rPr>
                <w:rFonts w:hint="eastAsia"/>
                <w:b/>
                <w:bCs/>
              </w:rPr>
              <w:t>:1/16fps</w:t>
            </w:r>
            <w:r w:rsidRPr="00506E86">
              <w:rPr>
                <w:rFonts w:hint="eastAsia"/>
                <w:b/>
                <w:bCs/>
              </w:rPr>
              <w:t>～实时</w:t>
            </w:r>
            <w:r w:rsidRPr="00506E86">
              <w:rPr>
                <w:rFonts w:hint="eastAsia"/>
                <w:b/>
                <w:bCs/>
              </w:rPr>
              <w:br w:type="page"/>
            </w:r>
            <w:r w:rsidRPr="00506E86">
              <w:rPr>
                <w:rFonts w:hint="eastAsia"/>
                <w:b/>
                <w:bCs/>
              </w:rPr>
              <w:t>视频码率</w:t>
            </w:r>
            <w:r w:rsidRPr="00506E86">
              <w:rPr>
                <w:rFonts w:hint="eastAsia"/>
                <w:b/>
                <w:bCs/>
              </w:rPr>
              <w:t>:32Kbps</w:t>
            </w:r>
            <w:r w:rsidRPr="00506E86">
              <w:rPr>
                <w:rFonts w:hint="eastAsia"/>
                <w:b/>
                <w:bCs/>
              </w:rPr>
              <w:t>～</w:t>
            </w:r>
            <w:r w:rsidRPr="00506E86">
              <w:rPr>
                <w:rFonts w:hint="eastAsia"/>
                <w:b/>
                <w:bCs/>
              </w:rPr>
              <w:t>4Mbps</w:t>
            </w:r>
            <w:r w:rsidRPr="00506E86">
              <w:rPr>
                <w:rFonts w:hint="eastAsia"/>
                <w:b/>
                <w:bCs/>
              </w:rPr>
              <w:t>，最大</w:t>
            </w:r>
            <w:r w:rsidRPr="00506E86">
              <w:rPr>
                <w:rFonts w:hint="eastAsia"/>
                <w:b/>
                <w:bCs/>
              </w:rPr>
              <w:t>4Mbps</w:t>
            </w:r>
            <w:r w:rsidRPr="00506E86">
              <w:rPr>
                <w:rFonts w:hint="eastAsia"/>
                <w:b/>
                <w:bCs/>
              </w:rPr>
              <w:br w:type="page"/>
            </w:r>
            <w:r w:rsidRPr="00506E86">
              <w:rPr>
                <w:rFonts w:hint="eastAsia"/>
                <w:b/>
                <w:bCs/>
              </w:rPr>
              <w:t>码流类型</w:t>
            </w:r>
            <w:r w:rsidRPr="00506E86">
              <w:rPr>
                <w:rFonts w:hint="eastAsia"/>
                <w:b/>
                <w:bCs/>
              </w:rPr>
              <w:t>:</w:t>
            </w:r>
            <w:r w:rsidRPr="00506E86">
              <w:rPr>
                <w:rFonts w:hint="eastAsia"/>
                <w:b/>
                <w:bCs/>
              </w:rPr>
              <w:t>复合流</w:t>
            </w:r>
            <w:r w:rsidRPr="00506E86">
              <w:rPr>
                <w:rFonts w:hint="eastAsia"/>
                <w:b/>
                <w:bCs/>
              </w:rPr>
              <w:t>/</w:t>
            </w:r>
            <w:r w:rsidRPr="00506E86">
              <w:rPr>
                <w:rFonts w:hint="eastAsia"/>
                <w:b/>
                <w:bCs/>
              </w:rPr>
              <w:t>视频流</w:t>
            </w:r>
            <w:r w:rsidRPr="00506E86">
              <w:rPr>
                <w:rFonts w:hint="eastAsia"/>
                <w:b/>
                <w:bCs/>
              </w:rPr>
              <w:br w:type="page"/>
            </w:r>
            <w:r w:rsidRPr="00506E86">
              <w:rPr>
                <w:rFonts w:hint="eastAsia"/>
                <w:b/>
                <w:bCs/>
              </w:rPr>
              <w:t>双码流支持，子码流</w:t>
            </w:r>
            <w:r w:rsidRPr="00506E86">
              <w:rPr>
                <w:rFonts w:hint="eastAsia"/>
                <w:b/>
                <w:bCs/>
              </w:rPr>
              <w:t>CIF(</w:t>
            </w:r>
            <w:r w:rsidRPr="00506E86">
              <w:rPr>
                <w:rFonts w:hint="eastAsia"/>
                <w:b/>
                <w:bCs/>
              </w:rPr>
              <w:t>实时</w:t>
            </w:r>
            <w:r w:rsidRPr="00506E86">
              <w:rPr>
                <w:rFonts w:hint="eastAsia"/>
                <w:b/>
                <w:bCs/>
              </w:rPr>
              <w:t>)/QVGA(</w:t>
            </w:r>
            <w:r w:rsidRPr="00506E86">
              <w:rPr>
                <w:rFonts w:hint="eastAsia"/>
                <w:b/>
                <w:bCs/>
              </w:rPr>
              <w:t>实时</w:t>
            </w:r>
            <w:r w:rsidRPr="00506E86">
              <w:rPr>
                <w:rFonts w:hint="eastAsia"/>
                <w:b/>
                <w:bCs/>
              </w:rPr>
              <w:t>)/QCIF(</w:t>
            </w:r>
            <w:r w:rsidRPr="00506E86">
              <w:rPr>
                <w:rFonts w:hint="eastAsia"/>
                <w:b/>
                <w:bCs/>
              </w:rPr>
              <w:t>实时</w:t>
            </w:r>
            <w:r w:rsidRPr="00506E86">
              <w:rPr>
                <w:rFonts w:hint="eastAsia"/>
                <w:b/>
                <w:bCs/>
              </w:rPr>
              <w:t>)</w:t>
            </w:r>
            <w:r w:rsidRPr="00506E86">
              <w:rPr>
                <w:rFonts w:hint="eastAsia"/>
                <w:b/>
                <w:bCs/>
              </w:rPr>
              <w:br w:type="page"/>
            </w:r>
            <w:r w:rsidRPr="00506E86">
              <w:rPr>
                <w:rFonts w:hint="eastAsia"/>
                <w:b/>
                <w:bCs/>
              </w:rPr>
              <w:t>音频压缩标准</w:t>
            </w:r>
            <w:r w:rsidRPr="00506E86">
              <w:rPr>
                <w:rFonts w:hint="eastAsia"/>
                <w:b/>
                <w:bCs/>
              </w:rPr>
              <w:t>:G.711u</w:t>
            </w:r>
            <w:r w:rsidRPr="00506E86">
              <w:rPr>
                <w:rFonts w:hint="eastAsia"/>
                <w:b/>
                <w:bCs/>
              </w:rPr>
              <w:br w:type="page"/>
            </w:r>
            <w:r w:rsidRPr="00506E86">
              <w:rPr>
                <w:rFonts w:hint="eastAsia"/>
                <w:b/>
                <w:bCs/>
              </w:rPr>
              <w:t>音频码率</w:t>
            </w:r>
            <w:r w:rsidRPr="00506E86">
              <w:rPr>
                <w:rFonts w:hint="eastAsia"/>
                <w:b/>
                <w:bCs/>
              </w:rPr>
              <w:t>:64Kbps</w:t>
            </w:r>
            <w:r w:rsidRPr="00506E86">
              <w:rPr>
                <w:rFonts w:hint="eastAsia"/>
                <w:b/>
                <w:bCs/>
              </w:rPr>
              <w:br w:type="page"/>
            </w:r>
            <w:r w:rsidRPr="00506E86">
              <w:rPr>
                <w:rFonts w:hint="eastAsia"/>
                <w:b/>
                <w:bCs/>
              </w:rPr>
              <w:t>同步回放</w:t>
            </w:r>
            <w:r w:rsidRPr="00506E86">
              <w:rPr>
                <w:rFonts w:hint="eastAsia"/>
                <w:b/>
                <w:bCs/>
              </w:rPr>
              <w:t>:8</w:t>
            </w:r>
            <w:r w:rsidRPr="00506E86">
              <w:rPr>
                <w:rFonts w:hint="eastAsia"/>
                <w:b/>
                <w:bCs/>
              </w:rPr>
              <w:t>路</w:t>
            </w:r>
            <w:r w:rsidRPr="00506E86">
              <w:rPr>
                <w:rFonts w:hint="eastAsia"/>
                <w:b/>
                <w:bCs/>
              </w:rPr>
              <w:br w:type="page"/>
            </w:r>
            <w:r w:rsidRPr="00506E86">
              <w:rPr>
                <w:rFonts w:hint="eastAsia"/>
                <w:b/>
                <w:bCs/>
              </w:rPr>
              <w:t>硬盘驱动器</w:t>
            </w:r>
            <w:r w:rsidRPr="00506E86">
              <w:rPr>
                <w:rFonts w:hint="eastAsia"/>
                <w:b/>
                <w:bCs/>
              </w:rPr>
              <w:t xml:space="preserve"> </w:t>
            </w:r>
            <w:r w:rsidRPr="00506E86">
              <w:rPr>
                <w:rFonts w:hint="eastAsia"/>
                <w:b/>
                <w:bCs/>
              </w:rPr>
              <w:br w:type="page"/>
            </w:r>
            <w:r w:rsidRPr="00506E86">
              <w:rPr>
                <w:rFonts w:hint="eastAsia"/>
                <w:b/>
                <w:bCs/>
              </w:rPr>
              <w:t>类型</w:t>
            </w:r>
            <w:r w:rsidRPr="00506E86">
              <w:rPr>
                <w:rFonts w:hint="eastAsia"/>
                <w:b/>
                <w:bCs/>
              </w:rPr>
              <w:t>:2</w:t>
            </w:r>
            <w:r w:rsidRPr="00506E86">
              <w:rPr>
                <w:rFonts w:hint="eastAsia"/>
                <w:b/>
                <w:bCs/>
              </w:rPr>
              <w:t>个</w:t>
            </w:r>
            <w:r w:rsidRPr="00506E86">
              <w:rPr>
                <w:rFonts w:hint="eastAsia"/>
                <w:b/>
                <w:bCs/>
              </w:rPr>
              <w:t>SATA</w:t>
            </w:r>
            <w:r w:rsidRPr="00506E86">
              <w:rPr>
                <w:rFonts w:hint="eastAsia"/>
                <w:b/>
                <w:bCs/>
              </w:rPr>
              <w:t>接口</w:t>
            </w:r>
            <w:r w:rsidRPr="00506E86">
              <w:rPr>
                <w:rFonts w:hint="eastAsia"/>
                <w:b/>
                <w:bCs/>
              </w:rPr>
              <w:br w:type="page"/>
            </w:r>
            <w:r w:rsidRPr="00506E86">
              <w:rPr>
                <w:rFonts w:hint="eastAsia"/>
                <w:b/>
                <w:bCs/>
              </w:rPr>
              <w:t>必须与原有标准化考场系统其他设备兼容，能够正常使用</w:t>
            </w:r>
          </w:p>
        </w:tc>
        <w:tc>
          <w:tcPr>
            <w:tcW w:w="1040" w:type="dxa"/>
            <w:hideMark/>
          </w:tcPr>
          <w:p w:rsidR="004A3F28" w:rsidRPr="00506E86" w:rsidRDefault="004A3F28" w:rsidP="00495B29">
            <w:pPr>
              <w:jc w:val="left"/>
              <w:rPr>
                <w:b/>
                <w:bCs/>
              </w:rPr>
            </w:pPr>
            <w:r w:rsidRPr="00506E86">
              <w:rPr>
                <w:rFonts w:hint="eastAsia"/>
                <w:b/>
                <w:bCs/>
              </w:rPr>
              <w:t>台</w:t>
            </w:r>
          </w:p>
        </w:tc>
        <w:tc>
          <w:tcPr>
            <w:tcW w:w="1040" w:type="dxa"/>
            <w:hideMark/>
          </w:tcPr>
          <w:p w:rsidR="004A3F28" w:rsidRPr="00506E86" w:rsidRDefault="004A3F28" w:rsidP="00495B29">
            <w:pPr>
              <w:jc w:val="left"/>
              <w:rPr>
                <w:b/>
                <w:bCs/>
              </w:rPr>
            </w:pPr>
            <w:r w:rsidRPr="00506E86">
              <w:rPr>
                <w:rFonts w:hint="eastAsia"/>
                <w:b/>
                <w:bCs/>
              </w:rPr>
              <w:t>1</w:t>
            </w:r>
          </w:p>
        </w:tc>
        <w:tc>
          <w:tcPr>
            <w:tcW w:w="1280" w:type="dxa"/>
          </w:tcPr>
          <w:p w:rsidR="004A3F28" w:rsidRPr="00506E86" w:rsidRDefault="004A3F28" w:rsidP="00495B29">
            <w:pPr>
              <w:jc w:val="left"/>
              <w:rPr>
                <w:b/>
                <w:bCs/>
              </w:rPr>
            </w:pPr>
          </w:p>
        </w:tc>
        <w:tc>
          <w:tcPr>
            <w:tcW w:w="1280" w:type="dxa"/>
          </w:tcPr>
          <w:p w:rsidR="004A3F28" w:rsidRPr="00506E86" w:rsidRDefault="004A3F28" w:rsidP="00495B29">
            <w:pPr>
              <w:jc w:val="left"/>
              <w:rPr>
                <w:b/>
                <w:bCs/>
              </w:rPr>
            </w:pPr>
          </w:p>
        </w:tc>
        <w:tc>
          <w:tcPr>
            <w:tcW w:w="1280" w:type="dxa"/>
            <w:hideMark/>
          </w:tcPr>
          <w:p w:rsidR="004A3F28" w:rsidRPr="00506E86" w:rsidRDefault="004A3F28" w:rsidP="00495B29">
            <w:pPr>
              <w:jc w:val="left"/>
              <w:rPr>
                <w:b/>
                <w:bCs/>
              </w:rPr>
            </w:pPr>
            <w:r w:rsidRPr="00506E86">
              <w:rPr>
                <w:rFonts w:hint="eastAsia"/>
                <w:b/>
                <w:bCs/>
              </w:rPr>
              <w:t>2018.9</w:t>
            </w:r>
          </w:p>
        </w:tc>
        <w:tc>
          <w:tcPr>
            <w:tcW w:w="1880" w:type="dxa"/>
            <w:hideMark/>
          </w:tcPr>
          <w:p w:rsidR="004A3F28" w:rsidRPr="00506E86" w:rsidRDefault="004A3F28" w:rsidP="00495B29">
            <w:pPr>
              <w:jc w:val="left"/>
              <w:rPr>
                <w:b/>
                <w:bCs/>
              </w:rPr>
            </w:pPr>
            <w:r w:rsidRPr="00506E86">
              <w:rPr>
                <w:rFonts w:hint="eastAsia"/>
                <w:b/>
                <w:bCs/>
              </w:rPr>
              <w:t>标准化考场运行维护</w:t>
            </w:r>
          </w:p>
        </w:tc>
        <w:tc>
          <w:tcPr>
            <w:tcW w:w="1280" w:type="dxa"/>
            <w:hideMark/>
          </w:tcPr>
          <w:p w:rsidR="004A3F28" w:rsidRPr="00506E86" w:rsidRDefault="004A3F28" w:rsidP="00495B29">
            <w:pPr>
              <w:jc w:val="left"/>
              <w:rPr>
                <w:b/>
                <w:bCs/>
              </w:rPr>
            </w:pPr>
            <w:r w:rsidRPr="00506E86">
              <w:rPr>
                <w:rFonts w:hint="eastAsia"/>
                <w:b/>
                <w:bCs/>
              </w:rPr>
              <w:t xml:space="preserve">　</w:t>
            </w:r>
          </w:p>
        </w:tc>
      </w:tr>
      <w:tr w:rsidR="004A3F28" w:rsidRPr="00506E86" w:rsidTr="002368C5">
        <w:trPr>
          <w:trHeight w:val="825"/>
        </w:trPr>
        <w:tc>
          <w:tcPr>
            <w:tcW w:w="680" w:type="dxa"/>
            <w:hideMark/>
          </w:tcPr>
          <w:p w:rsidR="004A3F28" w:rsidRPr="00506E86" w:rsidRDefault="004A3F28" w:rsidP="00495B29">
            <w:pPr>
              <w:jc w:val="left"/>
              <w:rPr>
                <w:b/>
                <w:bCs/>
              </w:rPr>
            </w:pPr>
            <w:r w:rsidRPr="00506E86">
              <w:rPr>
                <w:rFonts w:hint="eastAsia"/>
                <w:b/>
                <w:bCs/>
              </w:rPr>
              <w:t>8</w:t>
            </w:r>
          </w:p>
        </w:tc>
        <w:tc>
          <w:tcPr>
            <w:tcW w:w="820" w:type="dxa"/>
            <w:hideMark/>
          </w:tcPr>
          <w:p w:rsidR="004A3F28" w:rsidRPr="00506E86" w:rsidRDefault="004A3F28" w:rsidP="00495B29">
            <w:pPr>
              <w:jc w:val="left"/>
              <w:rPr>
                <w:b/>
                <w:bCs/>
              </w:rPr>
            </w:pPr>
            <w:r w:rsidRPr="00506E86">
              <w:rPr>
                <w:rFonts w:hint="eastAsia"/>
                <w:b/>
                <w:bCs/>
              </w:rPr>
              <w:t>身份证阅读器升级</w:t>
            </w:r>
          </w:p>
        </w:tc>
        <w:tc>
          <w:tcPr>
            <w:tcW w:w="5980" w:type="dxa"/>
            <w:hideMark/>
          </w:tcPr>
          <w:p w:rsidR="004A3F28" w:rsidRPr="00506E86" w:rsidRDefault="004A3F28" w:rsidP="00495B29">
            <w:pPr>
              <w:jc w:val="left"/>
              <w:rPr>
                <w:b/>
                <w:bCs/>
              </w:rPr>
            </w:pPr>
            <w:proofErr w:type="gramStart"/>
            <w:r w:rsidRPr="00506E86">
              <w:rPr>
                <w:rFonts w:hint="eastAsia"/>
                <w:b/>
                <w:bCs/>
              </w:rPr>
              <w:t>精伦</w:t>
            </w:r>
            <w:proofErr w:type="gramEnd"/>
            <w:r w:rsidRPr="00506E86">
              <w:rPr>
                <w:rFonts w:hint="eastAsia"/>
                <w:b/>
                <w:bCs/>
              </w:rPr>
              <w:t>R400</w:t>
            </w:r>
            <w:r w:rsidRPr="00506E86">
              <w:rPr>
                <w:rFonts w:hint="eastAsia"/>
                <w:b/>
                <w:bCs/>
              </w:rPr>
              <w:t>身份证阅读器软件升级</w:t>
            </w:r>
          </w:p>
        </w:tc>
        <w:tc>
          <w:tcPr>
            <w:tcW w:w="1040" w:type="dxa"/>
            <w:hideMark/>
          </w:tcPr>
          <w:p w:rsidR="004A3F28" w:rsidRPr="00506E86" w:rsidRDefault="004A3F28" w:rsidP="00495B29">
            <w:pPr>
              <w:jc w:val="left"/>
              <w:rPr>
                <w:b/>
                <w:bCs/>
              </w:rPr>
            </w:pPr>
            <w:proofErr w:type="gramStart"/>
            <w:r w:rsidRPr="00506E86">
              <w:rPr>
                <w:rFonts w:hint="eastAsia"/>
                <w:b/>
                <w:bCs/>
              </w:rPr>
              <w:t>个</w:t>
            </w:r>
            <w:proofErr w:type="gramEnd"/>
          </w:p>
        </w:tc>
        <w:tc>
          <w:tcPr>
            <w:tcW w:w="1040" w:type="dxa"/>
            <w:hideMark/>
          </w:tcPr>
          <w:p w:rsidR="004A3F28" w:rsidRPr="00506E86" w:rsidRDefault="004A3F28" w:rsidP="00495B29">
            <w:pPr>
              <w:jc w:val="left"/>
              <w:rPr>
                <w:b/>
                <w:bCs/>
              </w:rPr>
            </w:pPr>
            <w:r w:rsidRPr="00506E86">
              <w:rPr>
                <w:rFonts w:hint="eastAsia"/>
                <w:b/>
                <w:bCs/>
              </w:rPr>
              <w:t>25</w:t>
            </w:r>
          </w:p>
        </w:tc>
        <w:tc>
          <w:tcPr>
            <w:tcW w:w="1280" w:type="dxa"/>
          </w:tcPr>
          <w:p w:rsidR="004A3F28" w:rsidRPr="00506E86" w:rsidRDefault="004A3F28" w:rsidP="00495B29">
            <w:pPr>
              <w:jc w:val="left"/>
              <w:rPr>
                <w:b/>
                <w:bCs/>
              </w:rPr>
            </w:pPr>
          </w:p>
        </w:tc>
        <w:tc>
          <w:tcPr>
            <w:tcW w:w="1280" w:type="dxa"/>
          </w:tcPr>
          <w:p w:rsidR="004A3F28" w:rsidRPr="00506E86" w:rsidRDefault="004A3F28" w:rsidP="00495B29">
            <w:pPr>
              <w:jc w:val="left"/>
              <w:rPr>
                <w:b/>
                <w:bCs/>
              </w:rPr>
            </w:pPr>
          </w:p>
        </w:tc>
        <w:tc>
          <w:tcPr>
            <w:tcW w:w="1280" w:type="dxa"/>
            <w:hideMark/>
          </w:tcPr>
          <w:p w:rsidR="004A3F28" w:rsidRPr="00506E86" w:rsidRDefault="004A3F28" w:rsidP="00495B29">
            <w:pPr>
              <w:jc w:val="left"/>
              <w:rPr>
                <w:b/>
                <w:bCs/>
              </w:rPr>
            </w:pPr>
            <w:r w:rsidRPr="00506E86">
              <w:rPr>
                <w:rFonts w:hint="eastAsia"/>
                <w:b/>
                <w:bCs/>
              </w:rPr>
              <w:t>2018.9</w:t>
            </w:r>
          </w:p>
        </w:tc>
        <w:tc>
          <w:tcPr>
            <w:tcW w:w="1880" w:type="dxa"/>
            <w:hideMark/>
          </w:tcPr>
          <w:p w:rsidR="004A3F28" w:rsidRPr="00506E86" w:rsidRDefault="004A3F28" w:rsidP="00495B29">
            <w:pPr>
              <w:jc w:val="left"/>
              <w:rPr>
                <w:b/>
                <w:bCs/>
              </w:rPr>
            </w:pPr>
            <w:r w:rsidRPr="00506E86">
              <w:rPr>
                <w:rFonts w:hint="eastAsia"/>
                <w:b/>
                <w:bCs/>
              </w:rPr>
              <w:t>标准化考场运行维护</w:t>
            </w:r>
          </w:p>
        </w:tc>
        <w:tc>
          <w:tcPr>
            <w:tcW w:w="1280" w:type="dxa"/>
            <w:hideMark/>
          </w:tcPr>
          <w:p w:rsidR="004A3F28" w:rsidRPr="00506E86" w:rsidRDefault="004A3F28" w:rsidP="00495B29">
            <w:pPr>
              <w:jc w:val="left"/>
              <w:rPr>
                <w:b/>
                <w:bCs/>
              </w:rPr>
            </w:pPr>
            <w:r w:rsidRPr="00506E86">
              <w:rPr>
                <w:rFonts w:hint="eastAsia"/>
                <w:b/>
                <w:bCs/>
              </w:rPr>
              <w:t xml:space="preserve">　</w:t>
            </w:r>
          </w:p>
        </w:tc>
      </w:tr>
    </w:tbl>
    <w:p w:rsidR="00320CFC" w:rsidRDefault="00320CFC">
      <w:pPr>
        <w:spacing w:line="520" w:lineRule="exact"/>
        <w:rPr>
          <w:b/>
          <w:sz w:val="24"/>
        </w:rPr>
      </w:pPr>
    </w:p>
    <w:p w:rsidR="00320CFC" w:rsidRDefault="00BF62D5">
      <w:pPr>
        <w:spacing w:line="520" w:lineRule="exact"/>
        <w:rPr>
          <w:b/>
          <w:sz w:val="24"/>
        </w:rPr>
      </w:pPr>
      <w:r>
        <w:rPr>
          <w:rFonts w:hint="eastAsia"/>
          <w:b/>
          <w:sz w:val="24"/>
        </w:rPr>
        <w:t>二、双方的权利和义务</w:t>
      </w:r>
    </w:p>
    <w:p w:rsidR="00320CFC" w:rsidRDefault="00BF62D5">
      <w:pPr>
        <w:spacing w:line="520" w:lineRule="exact"/>
        <w:ind w:firstLine="435"/>
        <w:rPr>
          <w:b/>
          <w:sz w:val="24"/>
        </w:rPr>
      </w:pPr>
      <w:r>
        <w:rPr>
          <w:rFonts w:hint="eastAsia"/>
          <w:b/>
          <w:sz w:val="24"/>
        </w:rPr>
        <w:t>1</w:t>
      </w:r>
      <w:r>
        <w:rPr>
          <w:rFonts w:hint="eastAsia"/>
          <w:b/>
          <w:sz w:val="24"/>
        </w:rPr>
        <w:t>、乙方在本合同签订之日起</w:t>
      </w:r>
      <w:r w:rsidR="00E175D1">
        <w:rPr>
          <w:rFonts w:hint="eastAsia"/>
          <w:b/>
          <w:sz w:val="24"/>
        </w:rPr>
        <w:t>5</w:t>
      </w:r>
      <w:r>
        <w:rPr>
          <w:rFonts w:hint="eastAsia"/>
          <w:b/>
          <w:sz w:val="24"/>
        </w:rPr>
        <w:t>个工作日内向甲方提供所购全部货物及开具相等金额的正式发票。</w:t>
      </w:r>
    </w:p>
    <w:p w:rsidR="00320CFC" w:rsidRDefault="00BF62D5">
      <w:pPr>
        <w:spacing w:line="520" w:lineRule="exact"/>
        <w:ind w:firstLine="435"/>
        <w:rPr>
          <w:b/>
          <w:sz w:val="24"/>
        </w:rPr>
      </w:pPr>
      <w:r>
        <w:rPr>
          <w:rFonts w:hint="eastAsia"/>
          <w:b/>
          <w:sz w:val="24"/>
        </w:rPr>
        <w:t>2</w:t>
      </w:r>
      <w:r>
        <w:rPr>
          <w:rFonts w:hint="eastAsia"/>
          <w:b/>
          <w:sz w:val="24"/>
        </w:rPr>
        <w:t>、乙方对所提供的货物的质量负责，质保期内，乙方按照货物生产厂家质保规定和国家相关法律规定（以标准较高者为准）免费提供质保维修服务。</w:t>
      </w:r>
    </w:p>
    <w:p w:rsidR="00320CFC" w:rsidRDefault="00BF62D5">
      <w:pPr>
        <w:numPr>
          <w:ilvl w:val="0"/>
          <w:numId w:val="5"/>
        </w:numPr>
        <w:spacing w:line="520" w:lineRule="exact"/>
        <w:ind w:firstLine="435"/>
        <w:rPr>
          <w:b/>
          <w:sz w:val="24"/>
        </w:rPr>
      </w:pPr>
      <w:r>
        <w:rPr>
          <w:rFonts w:hint="eastAsia"/>
          <w:b/>
          <w:sz w:val="24"/>
        </w:rPr>
        <w:t>本项目无预付款，乙方将货物运达甲方约定交货地点，由甲方验收合格后，甲方应在</w:t>
      </w:r>
      <w:r>
        <w:rPr>
          <w:rFonts w:hint="eastAsia"/>
          <w:b/>
          <w:sz w:val="24"/>
        </w:rPr>
        <w:lastRenderedPageBreak/>
        <w:t>十五个工作日内一次性支付完本合同货款。</w:t>
      </w:r>
    </w:p>
    <w:p w:rsidR="00320CFC" w:rsidRDefault="00BF62D5">
      <w:pPr>
        <w:numPr>
          <w:ilvl w:val="0"/>
          <w:numId w:val="5"/>
        </w:numPr>
        <w:spacing w:line="520" w:lineRule="exact"/>
        <w:ind w:firstLine="435"/>
        <w:rPr>
          <w:b/>
          <w:sz w:val="24"/>
        </w:rPr>
      </w:pPr>
      <w:r>
        <w:rPr>
          <w:rFonts w:hint="eastAsia"/>
          <w:b/>
          <w:sz w:val="24"/>
        </w:rPr>
        <w:t>甲方无故逾期验收或办理合同款支付手续的，甲方应按逾期付款每日万分之五向乙方支付违约金。</w:t>
      </w:r>
    </w:p>
    <w:p w:rsidR="00320CFC" w:rsidRDefault="00BF62D5">
      <w:pPr>
        <w:numPr>
          <w:ilvl w:val="0"/>
          <w:numId w:val="5"/>
        </w:numPr>
        <w:spacing w:line="520" w:lineRule="exact"/>
        <w:ind w:firstLine="435"/>
        <w:rPr>
          <w:b/>
          <w:sz w:val="24"/>
        </w:rPr>
      </w:pPr>
      <w:r>
        <w:rPr>
          <w:rFonts w:hint="eastAsia"/>
          <w:b/>
          <w:sz w:val="24"/>
        </w:rPr>
        <w:t>乙方逾期交付货物的，乙方应按逾期交货总额每日万分五向甲方支付违约金，由甲方从待付合同款中扣除。</w:t>
      </w:r>
    </w:p>
    <w:p w:rsidR="00320CFC" w:rsidRDefault="00BF62D5">
      <w:pPr>
        <w:numPr>
          <w:ilvl w:val="0"/>
          <w:numId w:val="5"/>
        </w:numPr>
        <w:spacing w:line="520" w:lineRule="exact"/>
        <w:ind w:firstLine="435"/>
        <w:rPr>
          <w:b/>
          <w:sz w:val="24"/>
        </w:rPr>
      </w:pPr>
      <w:r>
        <w:rPr>
          <w:rFonts w:hint="eastAsia"/>
          <w:b/>
          <w:sz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rsidR="00320CFC" w:rsidRDefault="00BF62D5">
      <w:pPr>
        <w:spacing w:line="520" w:lineRule="exact"/>
        <w:rPr>
          <w:b/>
          <w:sz w:val="24"/>
        </w:rPr>
      </w:pPr>
      <w:r>
        <w:rPr>
          <w:rFonts w:hint="eastAsia"/>
          <w:b/>
          <w:sz w:val="24"/>
        </w:rPr>
        <w:t>三、本合同一式贰份，具有同等法律效力，甲乙方各执壹份，经甲乙双方签字盖章后生效。未尽事宜，协商解决。</w:t>
      </w:r>
    </w:p>
    <w:p w:rsidR="00320CFC" w:rsidRDefault="00320CFC">
      <w:pPr>
        <w:spacing w:line="520" w:lineRule="exact"/>
        <w:rPr>
          <w:b/>
          <w:sz w:val="24"/>
        </w:rPr>
      </w:pPr>
    </w:p>
    <w:p w:rsidR="00320CFC" w:rsidRDefault="00BF62D5">
      <w:pPr>
        <w:spacing w:line="520" w:lineRule="exact"/>
        <w:rPr>
          <w:b/>
          <w:sz w:val="24"/>
        </w:rPr>
      </w:pPr>
      <w:r>
        <w:rPr>
          <w:rFonts w:hint="eastAsia"/>
          <w:b/>
          <w:sz w:val="24"/>
        </w:rPr>
        <w:t>甲方（章）：广西交通职业技术学院</w:t>
      </w:r>
      <w:r>
        <w:rPr>
          <w:rFonts w:hint="eastAsia"/>
          <w:b/>
          <w:sz w:val="24"/>
        </w:rPr>
        <w:t xml:space="preserve">          </w:t>
      </w:r>
      <w:r>
        <w:rPr>
          <w:rFonts w:hint="eastAsia"/>
          <w:b/>
          <w:sz w:val="24"/>
        </w:rPr>
        <w:t>乙方（章）：</w:t>
      </w:r>
    </w:p>
    <w:p w:rsidR="00320CFC" w:rsidRDefault="00BF62D5">
      <w:pPr>
        <w:spacing w:line="520" w:lineRule="exact"/>
        <w:rPr>
          <w:b/>
          <w:sz w:val="24"/>
        </w:rPr>
      </w:pPr>
      <w:r>
        <w:rPr>
          <w:rFonts w:hint="eastAsia"/>
          <w:b/>
          <w:sz w:val="24"/>
        </w:rPr>
        <w:t>地址：</w:t>
      </w:r>
      <w:r>
        <w:rPr>
          <w:rFonts w:hint="eastAsia"/>
          <w:b/>
          <w:sz w:val="24"/>
        </w:rPr>
        <w:t xml:space="preserve"> </w:t>
      </w:r>
      <w:r>
        <w:rPr>
          <w:rFonts w:hint="eastAsia"/>
          <w:b/>
          <w:sz w:val="24"/>
        </w:rPr>
        <w:t>南宁市园湖北路</w:t>
      </w:r>
      <w:r>
        <w:rPr>
          <w:rFonts w:hint="eastAsia"/>
          <w:b/>
          <w:sz w:val="24"/>
        </w:rPr>
        <w:t>12</w:t>
      </w:r>
      <w:r>
        <w:rPr>
          <w:rFonts w:hint="eastAsia"/>
          <w:b/>
          <w:sz w:val="24"/>
        </w:rPr>
        <w:t>号</w:t>
      </w:r>
      <w:r>
        <w:rPr>
          <w:rFonts w:hint="eastAsia"/>
          <w:b/>
          <w:sz w:val="24"/>
        </w:rPr>
        <w:t xml:space="preserve">                    </w:t>
      </w:r>
      <w:r>
        <w:rPr>
          <w:rFonts w:hint="eastAsia"/>
          <w:b/>
          <w:sz w:val="24"/>
        </w:rPr>
        <w:t>地址：</w:t>
      </w:r>
    </w:p>
    <w:p w:rsidR="00320CFC" w:rsidRDefault="00BF62D5">
      <w:pPr>
        <w:spacing w:line="600" w:lineRule="exact"/>
        <w:rPr>
          <w:b/>
          <w:sz w:val="24"/>
        </w:rPr>
      </w:pPr>
      <w:r>
        <w:rPr>
          <w:rFonts w:hint="eastAsia"/>
          <w:b/>
          <w:sz w:val="24"/>
        </w:rPr>
        <w:t>甲方代表：</w:t>
      </w:r>
      <w:r>
        <w:rPr>
          <w:rFonts w:hint="eastAsia"/>
          <w:b/>
          <w:sz w:val="24"/>
        </w:rPr>
        <w:t xml:space="preserve">                                 </w:t>
      </w:r>
      <w:r>
        <w:rPr>
          <w:rFonts w:hint="eastAsia"/>
          <w:b/>
          <w:sz w:val="24"/>
        </w:rPr>
        <w:t>乙方代表：</w:t>
      </w:r>
    </w:p>
    <w:p w:rsidR="00320CFC" w:rsidRDefault="00BF62D5">
      <w:pPr>
        <w:spacing w:line="600" w:lineRule="exact"/>
        <w:rPr>
          <w:b/>
          <w:sz w:val="24"/>
        </w:rPr>
      </w:pPr>
      <w:r>
        <w:rPr>
          <w:rFonts w:hint="eastAsia"/>
          <w:b/>
          <w:sz w:val="24"/>
        </w:rPr>
        <w:t>电话：</w:t>
      </w:r>
      <w:r>
        <w:rPr>
          <w:rFonts w:hint="eastAsia"/>
          <w:b/>
          <w:sz w:val="24"/>
        </w:rPr>
        <w:t xml:space="preserve"> 0771-5650355 </w:t>
      </w:r>
      <w:r w:rsidR="004A3F28">
        <w:rPr>
          <w:rFonts w:hint="eastAsia"/>
          <w:b/>
          <w:sz w:val="24"/>
        </w:rPr>
        <w:t xml:space="preserve">         </w:t>
      </w:r>
      <w:r w:rsidR="006838EB">
        <w:rPr>
          <w:rFonts w:hint="eastAsia"/>
          <w:b/>
          <w:sz w:val="24"/>
        </w:rPr>
        <w:t xml:space="preserve">              </w:t>
      </w:r>
      <w:r>
        <w:rPr>
          <w:rFonts w:hint="eastAsia"/>
          <w:b/>
          <w:sz w:val="24"/>
        </w:rPr>
        <w:t xml:space="preserve">  </w:t>
      </w:r>
      <w:r>
        <w:rPr>
          <w:rFonts w:hint="eastAsia"/>
          <w:b/>
          <w:sz w:val="24"/>
        </w:rPr>
        <w:t>电话：</w:t>
      </w:r>
    </w:p>
    <w:p w:rsidR="00320CFC" w:rsidRDefault="00BF62D5">
      <w:pPr>
        <w:spacing w:line="600" w:lineRule="exact"/>
        <w:rPr>
          <w:b/>
          <w:sz w:val="24"/>
        </w:rPr>
      </w:pPr>
      <w:r>
        <w:rPr>
          <w:rFonts w:hint="eastAsia"/>
          <w:b/>
          <w:sz w:val="24"/>
        </w:rPr>
        <w:t xml:space="preserve">                                          </w:t>
      </w:r>
      <w:r>
        <w:rPr>
          <w:rFonts w:hint="eastAsia"/>
          <w:b/>
          <w:sz w:val="24"/>
        </w:rPr>
        <w:t>开户名称：</w:t>
      </w:r>
    </w:p>
    <w:p w:rsidR="00320CFC" w:rsidRDefault="00BF62D5">
      <w:pPr>
        <w:spacing w:line="600" w:lineRule="exact"/>
        <w:ind w:firstLineChars="539" w:firstLine="1299"/>
        <w:rPr>
          <w:b/>
          <w:sz w:val="24"/>
        </w:rPr>
      </w:pPr>
      <w:r>
        <w:rPr>
          <w:rFonts w:hint="eastAsia"/>
          <w:b/>
          <w:sz w:val="24"/>
        </w:rPr>
        <w:t xml:space="preserve">                              </w:t>
      </w:r>
      <w:r>
        <w:rPr>
          <w:rFonts w:hint="eastAsia"/>
          <w:b/>
          <w:sz w:val="24"/>
        </w:rPr>
        <w:t>开户银行：</w:t>
      </w:r>
    </w:p>
    <w:p w:rsidR="00320CFC" w:rsidRDefault="00BF62D5">
      <w:pPr>
        <w:spacing w:line="600" w:lineRule="exact"/>
        <w:ind w:firstLineChars="539" w:firstLine="1299"/>
        <w:rPr>
          <w:b/>
          <w:sz w:val="24"/>
        </w:rPr>
      </w:pPr>
      <w:r>
        <w:rPr>
          <w:rFonts w:hint="eastAsia"/>
          <w:b/>
          <w:sz w:val="24"/>
        </w:rPr>
        <w:t xml:space="preserve">                               </w:t>
      </w:r>
      <w:r>
        <w:rPr>
          <w:rFonts w:hint="eastAsia"/>
          <w:b/>
          <w:sz w:val="24"/>
        </w:rPr>
        <w:t>银行账号：</w:t>
      </w:r>
    </w:p>
    <w:p w:rsidR="00320CFC" w:rsidRDefault="00BF62D5">
      <w:pPr>
        <w:spacing w:line="600" w:lineRule="exact"/>
        <w:ind w:firstLineChars="539" w:firstLine="1299"/>
        <w:rPr>
          <w:b/>
          <w:sz w:val="24"/>
        </w:rPr>
      </w:pPr>
      <w:r>
        <w:rPr>
          <w:rFonts w:hint="eastAsia"/>
          <w:b/>
          <w:sz w:val="24"/>
        </w:rPr>
        <w:t xml:space="preserve">              </w:t>
      </w:r>
      <w:r>
        <w:rPr>
          <w:rFonts w:hint="eastAsia"/>
          <w:b/>
          <w:sz w:val="24"/>
        </w:rPr>
        <w:t>合同签订时间：</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320CFC" w:rsidRDefault="00320CFC"/>
    <w:p w:rsidR="00320CFC" w:rsidRDefault="00320CFC"/>
    <w:p w:rsidR="00320CFC" w:rsidRDefault="00320CFC">
      <w:pPr>
        <w:spacing w:line="500" w:lineRule="exact"/>
        <w:rPr>
          <w:rFonts w:ascii="华文仿宋" w:eastAsia="华文仿宋" w:hAnsi="华文仿宋" w:cs="华文仿宋"/>
          <w:sz w:val="30"/>
          <w:szCs w:val="30"/>
        </w:rPr>
      </w:pPr>
    </w:p>
    <w:sectPr w:rsidR="00320CFC">
      <w:pgSz w:w="11906" w:h="16838"/>
      <w:pgMar w:top="1440"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0F2" w:rsidRDefault="000530F2" w:rsidP="00BF62D5">
      <w:r>
        <w:separator/>
      </w:r>
    </w:p>
  </w:endnote>
  <w:endnote w:type="continuationSeparator" w:id="0">
    <w:p w:rsidR="000530F2" w:rsidRDefault="000530F2" w:rsidP="00BF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0F2" w:rsidRDefault="000530F2" w:rsidP="00BF62D5">
      <w:r>
        <w:separator/>
      </w:r>
    </w:p>
  </w:footnote>
  <w:footnote w:type="continuationSeparator" w:id="0">
    <w:p w:rsidR="000530F2" w:rsidRDefault="000530F2" w:rsidP="00BF6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8202E"/>
    <w:multiLevelType w:val="multilevel"/>
    <w:tmpl w:val="1CE8202E"/>
    <w:lvl w:ilvl="0">
      <w:start w:val="1"/>
      <w:numFmt w:val="decimal"/>
      <w:lvlText w:val="%1、"/>
      <w:lvlJc w:val="left"/>
      <w:pPr>
        <w:ind w:left="1004" w:hanging="720"/>
      </w:pPr>
      <w:rPr>
        <w:rFonts w:ascii="华文仿宋" w:eastAsia="华文仿宋" w:hAnsi="华文仿宋" w:cs="华文仿宋"/>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57EB37FF"/>
    <w:multiLevelType w:val="singleLevel"/>
    <w:tmpl w:val="57EB37FF"/>
    <w:lvl w:ilvl="0">
      <w:start w:val="1"/>
      <w:numFmt w:val="chineseCounting"/>
      <w:suff w:val="nothing"/>
      <w:lvlText w:val="%1、"/>
      <w:lvlJc w:val="left"/>
    </w:lvl>
  </w:abstractNum>
  <w:abstractNum w:abstractNumId="2">
    <w:nsid w:val="57EB3C4D"/>
    <w:multiLevelType w:val="singleLevel"/>
    <w:tmpl w:val="57EB3C4D"/>
    <w:lvl w:ilvl="0">
      <w:start w:val="3"/>
      <w:numFmt w:val="decimal"/>
      <w:suff w:val="nothing"/>
      <w:lvlText w:val="%1、"/>
      <w:lvlJc w:val="left"/>
    </w:lvl>
  </w:abstractNum>
  <w:abstractNum w:abstractNumId="3">
    <w:nsid w:val="5965D9DA"/>
    <w:multiLevelType w:val="singleLevel"/>
    <w:tmpl w:val="5965D9DA"/>
    <w:lvl w:ilvl="0">
      <w:start w:val="1"/>
      <w:numFmt w:val="decimal"/>
      <w:suff w:val="nothing"/>
      <w:lvlText w:val="%1、"/>
      <w:lvlJc w:val="left"/>
    </w:lvl>
  </w:abstractNum>
  <w:abstractNum w:abstractNumId="4">
    <w:nsid w:val="66DD7E89"/>
    <w:multiLevelType w:val="multilevel"/>
    <w:tmpl w:val="66DD7E89"/>
    <w:lvl w:ilvl="0">
      <w:start w:val="1"/>
      <w:numFmt w:val="japaneseCounting"/>
      <w:lvlText w:val="%1、"/>
      <w:lvlJc w:val="left"/>
      <w:pPr>
        <w:ind w:left="720" w:hanging="720"/>
      </w:pPr>
      <w:rPr>
        <w:rFonts w:ascii="华文仿宋" w:eastAsia="华文仿宋" w:hAnsi="华文仿宋" w:cs="华文仿宋" w:hint="default"/>
        <w:color w:val="auto"/>
        <w:sz w:val="3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3C"/>
    <w:rsid w:val="00004422"/>
    <w:rsid w:val="00025E8A"/>
    <w:rsid w:val="00025F9F"/>
    <w:rsid w:val="000530F2"/>
    <w:rsid w:val="000606C0"/>
    <w:rsid w:val="00071846"/>
    <w:rsid w:val="00075FB8"/>
    <w:rsid w:val="000C33E7"/>
    <w:rsid w:val="000E339E"/>
    <w:rsid w:val="00114FA5"/>
    <w:rsid w:val="0014286C"/>
    <w:rsid w:val="001517D8"/>
    <w:rsid w:val="00184D10"/>
    <w:rsid w:val="00186DBB"/>
    <w:rsid w:val="001A7358"/>
    <w:rsid w:val="001C5DB4"/>
    <w:rsid w:val="001D3E22"/>
    <w:rsid w:val="00226BA6"/>
    <w:rsid w:val="002369FE"/>
    <w:rsid w:val="00254F73"/>
    <w:rsid w:val="00285EE2"/>
    <w:rsid w:val="00290C25"/>
    <w:rsid w:val="00290FD5"/>
    <w:rsid w:val="002D1436"/>
    <w:rsid w:val="00320CFC"/>
    <w:rsid w:val="00322E73"/>
    <w:rsid w:val="0032678E"/>
    <w:rsid w:val="003349A3"/>
    <w:rsid w:val="00364B1F"/>
    <w:rsid w:val="003B753C"/>
    <w:rsid w:val="003D52F4"/>
    <w:rsid w:val="003F7B2C"/>
    <w:rsid w:val="00407A66"/>
    <w:rsid w:val="00416DAF"/>
    <w:rsid w:val="00430727"/>
    <w:rsid w:val="00442801"/>
    <w:rsid w:val="00443A40"/>
    <w:rsid w:val="00466F17"/>
    <w:rsid w:val="00470C60"/>
    <w:rsid w:val="00495B29"/>
    <w:rsid w:val="004A28EE"/>
    <w:rsid w:val="004A2D37"/>
    <w:rsid w:val="004A3F28"/>
    <w:rsid w:val="004C6605"/>
    <w:rsid w:val="004E2502"/>
    <w:rsid w:val="004F152E"/>
    <w:rsid w:val="00506E86"/>
    <w:rsid w:val="005213AE"/>
    <w:rsid w:val="0055417C"/>
    <w:rsid w:val="005703D7"/>
    <w:rsid w:val="005A224C"/>
    <w:rsid w:val="005A456F"/>
    <w:rsid w:val="005C440C"/>
    <w:rsid w:val="005F3A4B"/>
    <w:rsid w:val="00603095"/>
    <w:rsid w:val="0060676F"/>
    <w:rsid w:val="00640913"/>
    <w:rsid w:val="00653954"/>
    <w:rsid w:val="00657705"/>
    <w:rsid w:val="00660A19"/>
    <w:rsid w:val="006716EF"/>
    <w:rsid w:val="00676DCC"/>
    <w:rsid w:val="006838EB"/>
    <w:rsid w:val="00684206"/>
    <w:rsid w:val="006A6B54"/>
    <w:rsid w:val="00705A6D"/>
    <w:rsid w:val="00715257"/>
    <w:rsid w:val="00715B88"/>
    <w:rsid w:val="0072544E"/>
    <w:rsid w:val="007404FC"/>
    <w:rsid w:val="0074362B"/>
    <w:rsid w:val="007A07A6"/>
    <w:rsid w:val="007A3E0B"/>
    <w:rsid w:val="007A57B3"/>
    <w:rsid w:val="007D24C1"/>
    <w:rsid w:val="007D2D6F"/>
    <w:rsid w:val="0081363F"/>
    <w:rsid w:val="00816CA9"/>
    <w:rsid w:val="00862589"/>
    <w:rsid w:val="008712B8"/>
    <w:rsid w:val="0087344D"/>
    <w:rsid w:val="00874DC3"/>
    <w:rsid w:val="0088364F"/>
    <w:rsid w:val="00892F3B"/>
    <w:rsid w:val="008A4A5A"/>
    <w:rsid w:val="008F321E"/>
    <w:rsid w:val="009065FD"/>
    <w:rsid w:val="009918E5"/>
    <w:rsid w:val="009919E3"/>
    <w:rsid w:val="0099531E"/>
    <w:rsid w:val="009A3D5B"/>
    <w:rsid w:val="009E0E14"/>
    <w:rsid w:val="00A11C55"/>
    <w:rsid w:val="00A20C42"/>
    <w:rsid w:val="00A37C6B"/>
    <w:rsid w:val="00A714F7"/>
    <w:rsid w:val="00A7570A"/>
    <w:rsid w:val="00A90FD4"/>
    <w:rsid w:val="00AA0D20"/>
    <w:rsid w:val="00AB6FEF"/>
    <w:rsid w:val="00AD33BF"/>
    <w:rsid w:val="00AF6A9F"/>
    <w:rsid w:val="00B2179D"/>
    <w:rsid w:val="00B27BD5"/>
    <w:rsid w:val="00B47954"/>
    <w:rsid w:val="00B539EE"/>
    <w:rsid w:val="00B67A08"/>
    <w:rsid w:val="00B9317A"/>
    <w:rsid w:val="00B9332A"/>
    <w:rsid w:val="00BD11E8"/>
    <w:rsid w:val="00BE34FB"/>
    <w:rsid w:val="00BE4711"/>
    <w:rsid w:val="00BF62D5"/>
    <w:rsid w:val="00C02496"/>
    <w:rsid w:val="00C13179"/>
    <w:rsid w:val="00C52529"/>
    <w:rsid w:val="00C62DED"/>
    <w:rsid w:val="00C85EB0"/>
    <w:rsid w:val="00CB20A4"/>
    <w:rsid w:val="00CF3929"/>
    <w:rsid w:val="00CF3F33"/>
    <w:rsid w:val="00D31E0E"/>
    <w:rsid w:val="00D34114"/>
    <w:rsid w:val="00D52A55"/>
    <w:rsid w:val="00DA7FD7"/>
    <w:rsid w:val="00DC35BC"/>
    <w:rsid w:val="00E175D1"/>
    <w:rsid w:val="00E41387"/>
    <w:rsid w:val="00E95409"/>
    <w:rsid w:val="00F4388E"/>
    <w:rsid w:val="00F53A5D"/>
    <w:rsid w:val="00F56885"/>
    <w:rsid w:val="00F66BF4"/>
    <w:rsid w:val="00FA3622"/>
    <w:rsid w:val="00FA7DCD"/>
    <w:rsid w:val="00FB4585"/>
    <w:rsid w:val="00FB5B5A"/>
    <w:rsid w:val="00FD5860"/>
    <w:rsid w:val="00FE2CA4"/>
    <w:rsid w:val="00FF65FA"/>
    <w:rsid w:val="085E5B1B"/>
    <w:rsid w:val="4DB0226D"/>
    <w:rsid w:val="5410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F2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 w:type="table" w:styleId="a8">
    <w:name w:val="Table Grid"/>
    <w:basedOn w:val="a1"/>
    <w:qFormat/>
    <w:rsid w:val="00B539EE"/>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A90FD4"/>
    <w:rPr>
      <w:sz w:val="18"/>
      <w:szCs w:val="18"/>
    </w:rPr>
  </w:style>
  <w:style w:type="character" w:customStyle="1" w:styleId="Char2">
    <w:name w:val="批注框文本 Char"/>
    <w:basedOn w:val="a0"/>
    <w:link w:val="a9"/>
    <w:uiPriority w:val="99"/>
    <w:semiHidden/>
    <w:rsid w:val="00A90FD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F2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 w:type="table" w:styleId="a8">
    <w:name w:val="Table Grid"/>
    <w:basedOn w:val="a1"/>
    <w:qFormat/>
    <w:rsid w:val="00B539EE"/>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A90FD4"/>
    <w:rPr>
      <w:sz w:val="18"/>
      <w:szCs w:val="18"/>
    </w:rPr>
  </w:style>
  <w:style w:type="character" w:customStyle="1" w:styleId="Char2">
    <w:name w:val="批注框文本 Char"/>
    <w:basedOn w:val="a0"/>
    <w:link w:val="a9"/>
    <w:uiPriority w:val="99"/>
    <w:semiHidden/>
    <w:rsid w:val="00A90FD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26013">
      <w:bodyDiv w:val="1"/>
      <w:marLeft w:val="0"/>
      <w:marRight w:val="0"/>
      <w:marTop w:val="0"/>
      <w:marBottom w:val="0"/>
      <w:divBdr>
        <w:top w:val="none" w:sz="0" w:space="0" w:color="auto"/>
        <w:left w:val="none" w:sz="0" w:space="0" w:color="auto"/>
        <w:bottom w:val="none" w:sz="0" w:space="0" w:color="auto"/>
        <w:right w:val="none" w:sz="0" w:space="0" w:color="auto"/>
      </w:divBdr>
    </w:div>
    <w:div w:id="1169950382">
      <w:bodyDiv w:val="1"/>
      <w:marLeft w:val="0"/>
      <w:marRight w:val="0"/>
      <w:marTop w:val="0"/>
      <w:marBottom w:val="0"/>
      <w:divBdr>
        <w:top w:val="none" w:sz="0" w:space="0" w:color="auto"/>
        <w:left w:val="none" w:sz="0" w:space="0" w:color="auto"/>
        <w:bottom w:val="none" w:sz="0" w:space="0" w:color="auto"/>
        <w:right w:val="none" w:sz="0" w:space="0" w:color="auto"/>
      </w:divBdr>
    </w:div>
    <w:div w:id="1651009644">
      <w:bodyDiv w:val="1"/>
      <w:marLeft w:val="0"/>
      <w:marRight w:val="0"/>
      <w:marTop w:val="0"/>
      <w:marBottom w:val="0"/>
      <w:divBdr>
        <w:top w:val="none" w:sz="0" w:space="0" w:color="auto"/>
        <w:left w:val="none" w:sz="0" w:space="0" w:color="auto"/>
        <w:bottom w:val="none" w:sz="0" w:space="0" w:color="auto"/>
        <w:right w:val="none" w:sz="0" w:space="0" w:color="auto"/>
      </w:divBdr>
    </w:div>
    <w:div w:id="187330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1020</Words>
  <Characters>5816</Characters>
  <Application>Microsoft Office Word</Application>
  <DocSecurity>0</DocSecurity>
  <Lines>48</Lines>
  <Paragraphs>13</Paragraphs>
  <ScaleCrop>false</ScaleCrop>
  <Company>china</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kold</dc:creator>
  <cp:lastModifiedBy>Administrator</cp:lastModifiedBy>
  <cp:revision>8</cp:revision>
  <cp:lastPrinted>2018-07-06T08:49:00Z</cp:lastPrinted>
  <dcterms:created xsi:type="dcterms:W3CDTF">2018-07-06T07:35:00Z</dcterms:created>
  <dcterms:modified xsi:type="dcterms:W3CDTF">2018-07-09T03:01:00Z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